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826" w:rsidRDefault="007A4826" w:rsidP="007A4826">
      <w:pPr>
        <w:widowControl w:val="0"/>
        <w:suppressAutoHyphens/>
        <w:spacing w:line="260" w:lineRule="auto"/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7A4826" w:rsidRDefault="007A4826" w:rsidP="007A4826">
      <w:pPr>
        <w:widowControl w:val="0"/>
        <w:suppressAutoHyphens/>
        <w:spacing w:line="260" w:lineRule="auto"/>
        <w:ind w:firstLine="708"/>
        <w:jc w:val="right"/>
        <w:rPr>
          <w:sz w:val="28"/>
          <w:szCs w:val="28"/>
        </w:rPr>
      </w:pPr>
    </w:p>
    <w:p w:rsidR="007A4826" w:rsidRPr="003253EB" w:rsidRDefault="007A4826" w:rsidP="007A4826">
      <w:pPr>
        <w:widowControl w:val="0"/>
        <w:suppressAutoHyphens/>
        <w:spacing w:line="260" w:lineRule="auto"/>
        <w:ind w:firstLine="708"/>
        <w:jc w:val="center"/>
        <w:rPr>
          <w:b/>
          <w:sz w:val="28"/>
          <w:szCs w:val="28"/>
        </w:rPr>
      </w:pPr>
      <w:bookmarkStart w:id="0" w:name="_GoBack"/>
      <w:r w:rsidRPr="003253EB">
        <w:rPr>
          <w:b/>
          <w:sz w:val="28"/>
          <w:szCs w:val="28"/>
        </w:rPr>
        <w:t xml:space="preserve">Чертеж </w:t>
      </w:r>
      <w:r w:rsidRPr="003253EB">
        <w:rPr>
          <w:b/>
          <w:iCs/>
          <w:sz w:val="28"/>
          <w:szCs w:val="28"/>
        </w:rPr>
        <w:t>планировки территории для строительства объекта</w:t>
      </w:r>
      <w:bookmarkEnd w:id="0"/>
      <w:r w:rsidRPr="003253EB">
        <w:rPr>
          <w:b/>
          <w:iCs/>
          <w:sz w:val="28"/>
          <w:szCs w:val="28"/>
        </w:rPr>
        <w:t xml:space="preserve">: «Газопровод межпоселковый до </w:t>
      </w:r>
      <w:proofErr w:type="spellStart"/>
      <w:r w:rsidRPr="003253EB">
        <w:rPr>
          <w:b/>
          <w:iCs/>
          <w:sz w:val="28"/>
          <w:szCs w:val="28"/>
        </w:rPr>
        <w:t>с</w:t>
      </w:r>
      <w:proofErr w:type="gramStart"/>
      <w:r w:rsidRPr="003253EB">
        <w:rPr>
          <w:b/>
          <w:iCs/>
          <w:sz w:val="28"/>
          <w:szCs w:val="28"/>
        </w:rPr>
        <w:t>.К</w:t>
      </w:r>
      <w:proofErr w:type="gramEnd"/>
      <w:r w:rsidRPr="003253EB">
        <w:rPr>
          <w:b/>
          <w:iCs/>
          <w:sz w:val="28"/>
          <w:szCs w:val="28"/>
        </w:rPr>
        <w:t>озиха</w:t>
      </w:r>
      <w:proofErr w:type="spellEnd"/>
      <w:r w:rsidRPr="003253EB">
        <w:rPr>
          <w:b/>
          <w:iCs/>
          <w:sz w:val="28"/>
          <w:szCs w:val="28"/>
        </w:rPr>
        <w:t xml:space="preserve"> – </w:t>
      </w:r>
      <w:proofErr w:type="spellStart"/>
      <w:r w:rsidRPr="003253EB">
        <w:rPr>
          <w:b/>
          <w:iCs/>
          <w:sz w:val="28"/>
          <w:szCs w:val="28"/>
        </w:rPr>
        <w:t>д.Березовка</w:t>
      </w:r>
      <w:proofErr w:type="spellEnd"/>
      <w:r w:rsidRPr="003253EB">
        <w:rPr>
          <w:b/>
          <w:iCs/>
          <w:sz w:val="28"/>
          <w:szCs w:val="28"/>
        </w:rPr>
        <w:t xml:space="preserve"> Ордынского района Новосибирской области» в границах Березовского, Козихинского и Верх-</w:t>
      </w:r>
      <w:proofErr w:type="spellStart"/>
      <w:r w:rsidRPr="003253EB">
        <w:rPr>
          <w:b/>
          <w:iCs/>
          <w:sz w:val="28"/>
          <w:szCs w:val="28"/>
        </w:rPr>
        <w:t>Ирменского</w:t>
      </w:r>
      <w:proofErr w:type="spellEnd"/>
      <w:r w:rsidRPr="003253EB">
        <w:rPr>
          <w:b/>
          <w:iCs/>
          <w:sz w:val="28"/>
          <w:szCs w:val="28"/>
        </w:rPr>
        <w:t xml:space="preserve"> сельсоветов Ордынского района Новосибирской области</w:t>
      </w: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90805</wp:posOffset>
            </wp:positionV>
            <wp:extent cx="6286500" cy="4503420"/>
            <wp:effectExtent l="0" t="0" r="0" b="0"/>
            <wp:wrapNone/>
            <wp:docPr id="4" name="Рисунок 4" descr="НПА Чертеж Зон Размещ Лин Объектов_лис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НПА Чертеж Зон Размещ Лин Объектов_лист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  <w:rPr>
          <w:sz w:val="28"/>
          <w:szCs w:val="28"/>
        </w:rPr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  <w:rPr>
          <w:sz w:val="28"/>
          <w:szCs w:val="28"/>
        </w:rPr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-316230</wp:posOffset>
            </wp:positionV>
            <wp:extent cx="6286500" cy="4503420"/>
            <wp:effectExtent l="0" t="0" r="0" b="0"/>
            <wp:wrapNone/>
            <wp:docPr id="3" name="Рисунок 3" descr="НПА Чертеж Зон Размещ Лин Объектов_лис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ПА Чертеж Зон Размещ Лин Объектов_лист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15875</wp:posOffset>
            </wp:positionH>
            <wp:positionV relativeFrom="paragraph">
              <wp:posOffset>170815</wp:posOffset>
            </wp:positionV>
            <wp:extent cx="6286500" cy="4503420"/>
            <wp:effectExtent l="0" t="0" r="0" b="0"/>
            <wp:wrapNone/>
            <wp:docPr id="2" name="Рисунок 2" descr="НПА Чертеж Зон Размещ Лин Объектов_лис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НПА Чертеж Зон Размещ Лин Объектов_лист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50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-45085</wp:posOffset>
            </wp:positionH>
            <wp:positionV relativeFrom="paragraph">
              <wp:posOffset>-42545</wp:posOffset>
            </wp:positionV>
            <wp:extent cx="6294120" cy="8930640"/>
            <wp:effectExtent l="0" t="0" r="0" b="3810"/>
            <wp:wrapNone/>
            <wp:docPr id="1" name="Рисунок 1" descr="НПА Чертеж Зон Размещ Лин Объектов_лис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НПА Чертеж Зон Размещ Лин Объектов_лист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120" cy="893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7A4826" w:rsidRDefault="007A4826" w:rsidP="007A4826">
      <w:pPr>
        <w:widowControl w:val="0"/>
        <w:suppressAutoHyphens/>
        <w:spacing w:line="260" w:lineRule="auto"/>
        <w:ind w:firstLine="708"/>
        <w:jc w:val="center"/>
      </w:pPr>
    </w:p>
    <w:p w:rsidR="00F733E9" w:rsidRDefault="00F733E9"/>
    <w:sectPr w:rsidR="00F73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826"/>
    <w:rsid w:val="007A4826"/>
    <w:rsid w:val="00F7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8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1</cp:revision>
  <dcterms:created xsi:type="dcterms:W3CDTF">2021-03-18T08:39:00Z</dcterms:created>
  <dcterms:modified xsi:type="dcterms:W3CDTF">2021-03-18T08:41:00Z</dcterms:modified>
</cp:coreProperties>
</file>