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4592"/>
        <w:gridCol w:w="1871"/>
      </w:tblGrid>
      <w:tr w:rsidR="00976DB7" w:rsidRPr="00BD1E39">
        <w:tc>
          <w:tcPr>
            <w:tcW w:w="1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6"/>
            <w:bookmarkEnd w:id="0"/>
            <w:r w:rsidRPr="00BD1E39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976DB7" w:rsidRPr="00BD1E39" w:rsidTr="00273179">
        <w:trPr>
          <w:trHeight w:val="893"/>
        </w:trPr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76DB7" w:rsidRPr="00BD1E39" w:rsidRDefault="00976DB7" w:rsidP="00FE4C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оценки </w:t>
            </w:r>
            <w:proofErr w:type="gramStart"/>
            <w:r w:rsidRPr="00BD1E39">
              <w:rPr>
                <w:rFonts w:ascii="Times New Roman" w:hAnsi="Times New Roman" w:cs="Times New Roman"/>
              </w:rPr>
              <w:t xml:space="preserve">эффективности налогового расхода </w:t>
            </w:r>
            <w:r w:rsidR="00FE4C3B">
              <w:rPr>
                <w:rFonts w:ascii="Times New Roman" w:hAnsi="Times New Roman" w:cs="Times New Roman"/>
              </w:rPr>
              <w:t>Козихинского</w:t>
            </w:r>
            <w:r w:rsidR="000B6481">
              <w:rPr>
                <w:rFonts w:ascii="Times New Roman" w:hAnsi="Times New Roman" w:cs="Times New Roman"/>
              </w:rPr>
              <w:t xml:space="preserve"> </w:t>
            </w:r>
            <w:r w:rsidR="00273179">
              <w:rPr>
                <w:rFonts w:ascii="Times New Roman" w:hAnsi="Times New Roman" w:cs="Times New Roman"/>
              </w:rPr>
              <w:t xml:space="preserve">сельсовета </w:t>
            </w:r>
            <w:r w:rsidR="009C246E" w:rsidRPr="00BD1E39">
              <w:rPr>
                <w:rFonts w:ascii="Times New Roman" w:hAnsi="Times New Roman" w:cs="Times New Roman"/>
              </w:rPr>
              <w:t xml:space="preserve">Ордынского района </w:t>
            </w:r>
            <w:r w:rsidRPr="00BD1E39">
              <w:rPr>
                <w:rFonts w:ascii="Times New Roman" w:hAnsi="Times New Roman" w:cs="Times New Roman"/>
              </w:rPr>
              <w:t>Новосибирской области</w:t>
            </w:r>
            <w:proofErr w:type="gramEnd"/>
          </w:p>
        </w:tc>
        <w:tc>
          <w:tcPr>
            <w:tcW w:w="4592" w:type="dxa"/>
            <w:tcBorders>
              <w:top w:val="nil"/>
              <w:left w:val="nil"/>
              <w:right w:val="nil"/>
            </w:tcBorders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76DB7" w:rsidRPr="00BD1E39" w:rsidRDefault="00976D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за 20___ год </w:t>
            </w:r>
            <w:hyperlink w:anchor="P268" w:history="1">
              <w:r w:rsidRPr="00BD1E3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976DB7" w:rsidRPr="00BD1E39" w:rsidTr="00273179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tcBorders>
              <w:left w:val="nil"/>
              <w:bottom w:val="nil"/>
              <w:right w:val="nil"/>
            </w:tcBorders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530"/>
        <w:gridCol w:w="1530"/>
        <w:gridCol w:w="1530"/>
        <w:gridCol w:w="1785"/>
        <w:gridCol w:w="1644"/>
        <w:gridCol w:w="1475"/>
        <w:gridCol w:w="1417"/>
        <w:gridCol w:w="1418"/>
        <w:gridCol w:w="1559"/>
      </w:tblGrid>
      <w:tr w:rsidR="00976DB7" w:rsidRPr="00BD1E39" w:rsidTr="00273179">
        <w:tc>
          <w:tcPr>
            <w:tcW w:w="14454" w:type="dxa"/>
            <w:gridSpan w:val="10"/>
            <w:vAlign w:val="center"/>
          </w:tcPr>
          <w:p w:rsidR="00976DB7" w:rsidRPr="00BD1E39" w:rsidRDefault="00976DB7" w:rsidP="00FE4C3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I. Нормативные характеристики налогового расхода </w:t>
            </w:r>
            <w:r w:rsidR="00FE4C3B">
              <w:rPr>
                <w:rFonts w:ascii="Times New Roman" w:hAnsi="Times New Roman" w:cs="Times New Roman"/>
              </w:rPr>
              <w:t>Козихинского</w:t>
            </w:r>
            <w:r w:rsidR="000B6481">
              <w:rPr>
                <w:rFonts w:ascii="Times New Roman" w:hAnsi="Times New Roman" w:cs="Times New Roman"/>
              </w:rPr>
              <w:t xml:space="preserve"> сельсовета</w:t>
            </w:r>
            <w:r w:rsidR="009C246E" w:rsidRPr="00BD1E39">
              <w:rPr>
                <w:rFonts w:ascii="Times New Roman" w:hAnsi="Times New Roman" w:cs="Times New Roman"/>
              </w:rPr>
              <w:t xml:space="preserve"> Ордынского района  </w:t>
            </w:r>
            <w:r w:rsidRPr="00BD1E39">
              <w:rPr>
                <w:rFonts w:ascii="Times New Roman" w:hAnsi="Times New Roman" w:cs="Times New Roman"/>
              </w:rPr>
              <w:t>Новосибирской области</w:t>
            </w:r>
          </w:p>
        </w:tc>
      </w:tr>
      <w:tr w:rsidR="00976DB7" w:rsidRPr="00BD1E39" w:rsidTr="00B039D3">
        <w:tc>
          <w:tcPr>
            <w:tcW w:w="566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D1E39">
              <w:rPr>
                <w:rFonts w:ascii="Times New Roman" w:hAnsi="Times New Roman" w:cs="Times New Roman"/>
              </w:rPr>
              <w:t>п</w:t>
            </w:r>
            <w:proofErr w:type="gramEnd"/>
            <w:r w:rsidRPr="00BD1E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0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Нормативные правовые акты </w:t>
            </w:r>
            <w:r w:rsidR="005F3C75" w:rsidRPr="00873825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530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Структурные единицы нормативных правовых актов</w:t>
            </w:r>
            <w:r w:rsidR="005F3C75"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530" w:type="dxa"/>
            <w:vAlign w:val="center"/>
          </w:tcPr>
          <w:p w:rsidR="00976DB7" w:rsidRPr="00873825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785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 w:rsidR="005F3C75" w:rsidRPr="00873825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</w:t>
            </w:r>
            <w:r w:rsidR="00B039D3" w:rsidRPr="0087382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644" w:type="dxa"/>
            <w:vAlign w:val="center"/>
          </w:tcPr>
          <w:p w:rsidR="00976DB7" w:rsidRPr="00873825" w:rsidRDefault="00976DB7" w:rsidP="005F3C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hyperlink w:anchor="P269" w:history="1">
              <w:r w:rsidRPr="0087382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475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Даты вступления в силу положений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417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Даты начала </w:t>
            </w:r>
            <w:proofErr w:type="gramStart"/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proofErr w:type="gramEnd"/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418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>Период действия налоговых льгот, освобождений и иных преференций по налогам, предоставленных нормативными правовыми актами</w:t>
            </w:r>
            <w:r w:rsidR="00B039D3"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 </w:t>
            </w:r>
          </w:p>
        </w:tc>
        <w:tc>
          <w:tcPr>
            <w:tcW w:w="1559" w:type="dxa"/>
            <w:vAlign w:val="center"/>
          </w:tcPr>
          <w:p w:rsidR="00976DB7" w:rsidRPr="00873825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3825">
              <w:rPr>
                <w:rFonts w:ascii="Times New Roman" w:hAnsi="Times New Roman" w:cs="Times New Roman"/>
                <w:sz w:val="18"/>
                <w:szCs w:val="18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B039D3" w:rsidRPr="00873825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</w:tr>
      <w:tr w:rsidR="00976DB7" w:rsidRPr="00BD1E39" w:rsidTr="00B039D3">
        <w:tc>
          <w:tcPr>
            <w:tcW w:w="566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5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5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10</w:t>
            </w:r>
          </w:p>
        </w:tc>
      </w:tr>
      <w:tr w:rsidR="00976DB7" w:rsidRPr="00BD1E39" w:rsidTr="00B039D3">
        <w:tc>
          <w:tcPr>
            <w:tcW w:w="566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76DB7" w:rsidRPr="00BD1E39" w:rsidTr="00B039D3">
        <w:tc>
          <w:tcPr>
            <w:tcW w:w="566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976DB7" w:rsidRPr="00BD1E39" w:rsidRDefault="00976D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90"/>
        <w:gridCol w:w="1130"/>
        <w:gridCol w:w="992"/>
        <w:gridCol w:w="14"/>
        <w:gridCol w:w="1318"/>
        <w:gridCol w:w="14"/>
        <w:gridCol w:w="1063"/>
        <w:gridCol w:w="14"/>
        <w:gridCol w:w="1176"/>
        <w:gridCol w:w="14"/>
        <w:gridCol w:w="1349"/>
        <w:gridCol w:w="1293"/>
        <w:gridCol w:w="14"/>
        <w:gridCol w:w="1378"/>
        <w:gridCol w:w="14"/>
        <w:gridCol w:w="1176"/>
        <w:gridCol w:w="14"/>
        <w:gridCol w:w="1479"/>
        <w:gridCol w:w="13"/>
        <w:gridCol w:w="15"/>
      </w:tblGrid>
      <w:tr w:rsidR="00976DB7" w:rsidRPr="00BD1E39" w:rsidTr="00273179">
        <w:trPr>
          <w:gridAfter w:val="1"/>
          <w:wAfter w:w="15" w:type="dxa"/>
        </w:trPr>
        <w:tc>
          <w:tcPr>
            <w:tcW w:w="14165" w:type="dxa"/>
            <w:gridSpan w:val="20"/>
            <w:vAlign w:val="center"/>
          </w:tcPr>
          <w:p w:rsidR="00976DB7" w:rsidRPr="00BD1E39" w:rsidRDefault="00976DB7" w:rsidP="000B648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II. Целевые ха</w:t>
            </w:r>
            <w:r w:rsidR="00FE4C3B">
              <w:rPr>
                <w:rFonts w:ascii="Times New Roman" w:hAnsi="Times New Roman" w:cs="Times New Roman"/>
              </w:rPr>
              <w:t>рактеристики налогового расхода Козихинского</w:t>
            </w:r>
            <w:r w:rsidR="000B6481">
              <w:rPr>
                <w:rFonts w:ascii="Times New Roman" w:hAnsi="Times New Roman" w:cs="Times New Roman"/>
              </w:rPr>
              <w:t xml:space="preserve"> сельсовета</w:t>
            </w:r>
            <w:r w:rsidR="007B3A74" w:rsidRPr="00BD1E39">
              <w:rPr>
                <w:rFonts w:ascii="Times New Roman" w:hAnsi="Times New Roman" w:cs="Times New Roman"/>
              </w:rPr>
              <w:t xml:space="preserve"> Ордынского района </w:t>
            </w:r>
            <w:r w:rsidRPr="00BD1E39">
              <w:rPr>
                <w:rFonts w:ascii="Times New Roman" w:hAnsi="Times New Roman" w:cs="Times New Roman"/>
              </w:rPr>
              <w:t>Новосибирской области</w:t>
            </w:r>
          </w:p>
        </w:tc>
      </w:tr>
      <w:tr w:rsidR="00976DB7" w:rsidRPr="00BD1E39" w:rsidTr="00273179">
        <w:trPr>
          <w:gridAfter w:val="2"/>
          <w:wAfter w:w="28" w:type="dxa"/>
        </w:trPr>
        <w:tc>
          <w:tcPr>
            <w:tcW w:w="51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D1E39">
              <w:rPr>
                <w:rFonts w:ascii="Times New Roman" w:hAnsi="Times New Roman" w:cs="Times New Roman"/>
              </w:rPr>
              <w:t>п</w:t>
            </w:r>
            <w:proofErr w:type="gramEnd"/>
            <w:r w:rsidRPr="00BD1E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9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130" w:type="dxa"/>
            <w:vAlign w:val="center"/>
          </w:tcPr>
          <w:p w:rsidR="00976DB7" w:rsidRPr="00BD1E39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Целевая категория налогового расхода </w:t>
            </w:r>
            <w:hyperlink w:anchor="P270" w:history="1">
              <w:r w:rsidRPr="00BD1E39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006" w:type="dxa"/>
            <w:gridSpan w:val="2"/>
            <w:vAlign w:val="center"/>
          </w:tcPr>
          <w:p w:rsidR="00976DB7" w:rsidRPr="00BD1E39" w:rsidRDefault="00976DB7" w:rsidP="00B039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Цели предоставления налоговых льгот, освобождений и иных преференций для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плательщиков налогов, установленных нормативными правовыми актами </w:t>
            </w:r>
            <w:r w:rsidR="00B039D3" w:rsidRPr="00BD1E39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332" w:type="dxa"/>
            <w:gridSpan w:val="2"/>
            <w:vAlign w:val="center"/>
          </w:tcPr>
          <w:p w:rsidR="00976DB7" w:rsidRPr="00BD1E39" w:rsidRDefault="00976DB7" w:rsidP="00443C8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Наименования налогов, по которым предусматриваются налоговые льготы, освобождения и иные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преференции, установленные нормативными правовыми актами 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07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Вид налоговых льгот, освобождений и иных преференций, определяющий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особенности предоставленных отдельным категориям плательщиков налогов</w:t>
            </w:r>
            <w:r w:rsidRPr="00BD1E39">
              <w:rPr>
                <w:rFonts w:ascii="Times New Roman" w:hAnsi="Times New Roman" w:cs="Times New Roman"/>
              </w:rPr>
              <w:t xml:space="preserve"> преимуществ по сравнению с другими плательщиками</w:t>
            </w: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Размер налоговой ставки, в пределах которой предоставляются налоговые льготы,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освобождения и иные преференции по налогам</w:t>
            </w:r>
          </w:p>
        </w:tc>
        <w:tc>
          <w:tcPr>
            <w:tcW w:w="1349" w:type="dxa"/>
            <w:vAlign w:val="center"/>
          </w:tcPr>
          <w:p w:rsidR="00976DB7" w:rsidRPr="00BD1E39" w:rsidRDefault="00976DB7" w:rsidP="00443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Наименования 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>муниципальных п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>огр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амм, нормативных правовых актов, определяющих цели социально-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экономической политики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proofErr w:type="gramStart"/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3179">
              <w:rPr>
                <w:rFonts w:ascii="Times New Roman" w:hAnsi="Times New Roman" w:cs="Times New Roman"/>
                <w:sz w:val="18"/>
                <w:szCs w:val="18"/>
              </w:rPr>
              <w:t>не относящиеся к государственным программам Новосибирской области,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которых предоставляются налоговые льготы, освобождения и иные преференции для плательщиков налого</w:t>
            </w:r>
            <w:r w:rsidRPr="00BD1E3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93" w:type="dxa"/>
            <w:vAlign w:val="center"/>
          </w:tcPr>
          <w:p w:rsidR="00976DB7" w:rsidRPr="00BD1E39" w:rsidRDefault="00976DB7" w:rsidP="00443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Наименования структурных элементов 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программ, в </w:t>
            </w:r>
            <w:proofErr w:type="gramStart"/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целях</w:t>
            </w:r>
            <w:proofErr w:type="gramEnd"/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 которых предоставляют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ся налоговые льготы, освобождения и иные преференции для плательщиков</w:t>
            </w:r>
            <w:r w:rsidRPr="00BD1E39">
              <w:rPr>
                <w:rFonts w:ascii="Times New Roman" w:hAnsi="Times New Roman" w:cs="Times New Roman"/>
              </w:rPr>
              <w:t xml:space="preserve"> налогов</w:t>
            </w:r>
          </w:p>
        </w:tc>
        <w:tc>
          <w:tcPr>
            <w:tcW w:w="1392" w:type="dxa"/>
            <w:gridSpan w:val="2"/>
            <w:vAlign w:val="center"/>
          </w:tcPr>
          <w:p w:rsidR="00976DB7" w:rsidRPr="00BD1E39" w:rsidRDefault="00976DB7" w:rsidP="00443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Показатель (индикатор) 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>муниципальных п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рограмм и (или) достижения целей социально-экономической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, не относящихся к </w:t>
            </w:r>
            <w:r w:rsidR="00443C86"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муниципальным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программам</w:t>
            </w:r>
            <w:proofErr w:type="gramStart"/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в связи с предоставлением</w:t>
            </w:r>
            <w:r w:rsidRPr="00BD1E39">
              <w:rPr>
                <w:rFonts w:ascii="Times New Roman" w:hAnsi="Times New Roman" w:cs="Times New Roman"/>
              </w:rPr>
              <w:t xml:space="preserve"> налоговых льгот, освобождений и иных преференций для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налогоплательщиков налогов</w:t>
            </w: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lastRenderedPageBreak/>
              <w:t xml:space="preserve">Код вида экономической деятельности (по </w:t>
            </w:r>
            <w:hyperlink r:id="rId6" w:history="1">
              <w:r w:rsidRPr="00BD1E39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  <w:r w:rsidRPr="00BD1E39">
              <w:rPr>
                <w:rFonts w:ascii="Times New Roman" w:hAnsi="Times New Roman" w:cs="Times New Roman"/>
              </w:rPr>
              <w:t xml:space="preserve">), к которому относится </w:t>
            </w:r>
            <w:r w:rsidRPr="00BD1E39">
              <w:rPr>
                <w:rFonts w:ascii="Times New Roman" w:hAnsi="Times New Roman" w:cs="Times New Roman"/>
              </w:rPr>
              <w:lastRenderedPageBreak/>
              <w:t xml:space="preserve">налоговый расход (если налоговый расход обусловлен налоговыми льготами, освобождениями и иными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преференциями для отдельных видов экономической деятельности)</w:t>
            </w:r>
          </w:p>
        </w:tc>
        <w:tc>
          <w:tcPr>
            <w:tcW w:w="1493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Принадлежность налогового расхода к группе полномочий в соответствии с </w:t>
            </w:r>
            <w:hyperlink r:id="rId7" w:history="1">
              <w:r w:rsidRPr="00BD1E39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методикой</w:t>
              </w:r>
            </w:hyperlink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распределения дотаций, утвержденной 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постановлением Правительства </w:t>
            </w:r>
            <w:r w:rsidRPr="00273179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 от 22.11.2004 N 670 "О распределении дотаций на выравнивание бюджетной обеспеченности субъектов</w:t>
            </w: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</w:t>
            </w:r>
            <w:r w:rsidRPr="00BD1E39">
              <w:rPr>
                <w:rFonts w:ascii="Times New Roman" w:hAnsi="Times New Roman" w:cs="Times New Roman"/>
              </w:rPr>
              <w:t>и"</w:t>
            </w:r>
          </w:p>
        </w:tc>
      </w:tr>
      <w:tr w:rsidR="00976DB7" w:rsidRPr="00BD1E39" w:rsidTr="00273179">
        <w:tc>
          <w:tcPr>
            <w:tcW w:w="51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9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7" w:type="dxa"/>
            <w:gridSpan w:val="3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12</w:t>
            </w:r>
          </w:p>
        </w:tc>
      </w:tr>
      <w:tr w:rsidR="00976DB7" w:rsidRPr="00BD1E39" w:rsidTr="00273179">
        <w:tc>
          <w:tcPr>
            <w:tcW w:w="51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gridSpan w:val="3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DB7" w:rsidRPr="00BD1E39" w:rsidTr="00273179">
        <w:tc>
          <w:tcPr>
            <w:tcW w:w="51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gridSpan w:val="3"/>
            <w:vAlign w:val="center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97"/>
        <w:gridCol w:w="1560"/>
        <w:gridCol w:w="1276"/>
        <w:gridCol w:w="1559"/>
        <w:gridCol w:w="1418"/>
        <w:gridCol w:w="1843"/>
        <w:gridCol w:w="1416"/>
        <w:gridCol w:w="1985"/>
        <w:gridCol w:w="12"/>
      </w:tblGrid>
      <w:tr w:rsidR="0034580A" w:rsidRPr="00BD1E39" w:rsidTr="0034580A">
        <w:tc>
          <w:tcPr>
            <w:tcW w:w="13332" w:type="dxa"/>
            <w:gridSpan w:val="10"/>
            <w:vAlign w:val="center"/>
          </w:tcPr>
          <w:p w:rsidR="0034580A" w:rsidRPr="00BD1E39" w:rsidRDefault="0034580A" w:rsidP="00FE4C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III. Фискальные характеристики налогового расхода</w:t>
            </w:r>
            <w:r w:rsidR="00FE4C3B">
              <w:rPr>
                <w:rFonts w:ascii="Times New Roman" w:hAnsi="Times New Roman" w:cs="Times New Roman"/>
              </w:rPr>
              <w:t xml:space="preserve"> Козихинского сельсове</w:t>
            </w:r>
            <w:r w:rsidR="000B6481">
              <w:rPr>
                <w:rFonts w:ascii="Times New Roman" w:hAnsi="Times New Roman" w:cs="Times New Roman"/>
              </w:rPr>
              <w:t>та</w:t>
            </w:r>
            <w:r w:rsidRPr="00BD1E39">
              <w:rPr>
                <w:rFonts w:ascii="Times New Roman" w:hAnsi="Times New Roman" w:cs="Times New Roman"/>
              </w:rPr>
              <w:t xml:space="preserve"> Ордынского района Новосибирской области</w:t>
            </w:r>
          </w:p>
        </w:tc>
      </w:tr>
      <w:tr w:rsidR="0034580A" w:rsidRPr="00BD1E39" w:rsidTr="0034580A">
        <w:tc>
          <w:tcPr>
            <w:tcW w:w="566" w:type="dxa"/>
            <w:vMerge w:val="restart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D1E39">
              <w:rPr>
                <w:rFonts w:ascii="Times New Roman" w:hAnsi="Times New Roman" w:cs="Times New Roman"/>
              </w:rPr>
              <w:t>п</w:t>
            </w:r>
            <w:proofErr w:type="gramEnd"/>
            <w:r w:rsidRPr="00BD1E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57" w:type="dxa"/>
            <w:gridSpan w:val="2"/>
            <w:vAlign w:val="center"/>
          </w:tcPr>
          <w:p w:rsidR="0034580A" w:rsidRPr="00BD1E39" w:rsidRDefault="0034580A" w:rsidP="00443C8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образования (тыс. рублей)</w:t>
            </w:r>
          </w:p>
        </w:tc>
        <w:tc>
          <w:tcPr>
            <w:tcW w:w="6096" w:type="dxa"/>
            <w:gridSpan w:val="4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Оценка объема предоставленных налоговых льгот, освобождений и иных преференций для плательщиков налогов (тыс. рублей)</w:t>
            </w:r>
          </w:p>
        </w:tc>
        <w:tc>
          <w:tcPr>
            <w:tcW w:w="3413" w:type="dxa"/>
            <w:gridSpan w:val="3"/>
            <w:vAlign w:val="center"/>
          </w:tcPr>
          <w:p w:rsidR="0034580A" w:rsidRPr="00CC3AC2" w:rsidRDefault="0034580A" w:rsidP="00443C8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плательщиков налогов, воспользовавшихся налоговой льготой, </w:t>
            </w:r>
          </w:p>
          <w:p w:rsidR="0034580A" w:rsidRPr="00BD1E39" w:rsidRDefault="0034580A" w:rsidP="00443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освобождением и иной преференцией (единиц), установленными нормативными правовыми актами муниципального образования</w:t>
            </w:r>
          </w:p>
        </w:tc>
      </w:tr>
      <w:tr w:rsidR="0034580A" w:rsidRPr="00BD1E39" w:rsidTr="00BD1E39">
        <w:trPr>
          <w:gridAfter w:val="1"/>
          <w:wAfter w:w="12" w:type="dxa"/>
        </w:trPr>
        <w:tc>
          <w:tcPr>
            <w:tcW w:w="566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за год, предшествующий отчетному году</w:t>
            </w:r>
          </w:p>
        </w:tc>
        <w:tc>
          <w:tcPr>
            <w:tcW w:w="1560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D1E39">
              <w:rPr>
                <w:rFonts w:ascii="Times New Roman" w:hAnsi="Times New Roman" w:cs="Times New Roman"/>
                <w:sz w:val="20"/>
              </w:rPr>
              <w:t>за отчетный год</w:t>
            </w:r>
          </w:p>
        </w:tc>
        <w:tc>
          <w:tcPr>
            <w:tcW w:w="127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59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39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</w:t>
            </w:r>
          </w:p>
        </w:tc>
        <w:tc>
          <w:tcPr>
            <w:tcW w:w="1418" w:type="dxa"/>
            <w:vAlign w:val="center"/>
          </w:tcPr>
          <w:p w:rsidR="0034580A" w:rsidRPr="00CC3AC2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1843" w:type="dxa"/>
            <w:vAlign w:val="center"/>
          </w:tcPr>
          <w:p w:rsidR="0034580A" w:rsidRPr="00CC3AC2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  <w:tc>
          <w:tcPr>
            <w:tcW w:w="1416" w:type="dxa"/>
            <w:vAlign w:val="center"/>
          </w:tcPr>
          <w:p w:rsidR="0034580A" w:rsidRPr="00CC3AC2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за год, предшествующий отчетному году</w:t>
            </w:r>
          </w:p>
        </w:tc>
        <w:tc>
          <w:tcPr>
            <w:tcW w:w="1985" w:type="dxa"/>
            <w:vAlign w:val="center"/>
          </w:tcPr>
          <w:p w:rsidR="0034580A" w:rsidRPr="00CC3AC2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80A" w:rsidRPr="00BD1E39" w:rsidTr="00BD1E39">
        <w:trPr>
          <w:gridAfter w:val="1"/>
          <w:wAfter w:w="12" w:type="dxa"/>
        </w:trPr>
        <w:tc>
          <w:tcPr>
            <w:tcW w:w="56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9</w:t>
            </w:r>
          </w:p>
        </w:tc>
      </w:tr>
      <w:tr w:rsidR="0034580A" w:rsidRPr="00BD1E39" w:rsidTr="00BD1E39">
        <w:trPr>
          <w:gridAfter w:val="1"/>
          <w:wAfter w:w="12" w:type="dxa"/>
        </w:trPr>
        <w:tc>
          <w:tcPr>
            <w:tcW w:w="56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80A" w:rsidRPr="00BD1E39" w:rsidTr="00BD1E39">
        <w:trPr>
          <w:gridAfter w:val="1"/>
          <w:wAfter w:w="12" w:type="dxa"/>
        </w:trPr>
        <w:tc>
          <w:tcPr>
            <w:tcW w:w="56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4580A" w:rsidRPr="00BD1E39" w:rsidRDefault="00345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36"/>
        <w:gridCol w:w="1275"/>
        <w:gridCol w:w="1904"/>
        <w:gridCol w:w="1417"/>
        <w:gridCol w:w="1193"/>
        <w:gridCol w:w="2324"/>
        <w:gridCol w:w="1843"/>
        <w:gridCol w:w="1728"/>
      </w:tblGrid>
      <w:tr w:rsidR="00976DB7" w:rsidRPr="00BD1E39" w:rsidTr="000B6481">
        <w:trPr>
          <w:trHeight w:val="521"/>
        </w:trPr>
        <w:tc>
          <w:tcPr>
            <w:tcW w:w="13887" w:type="dxa"/>
            <w:gridSpan w:val="9"/>
          </w:tcPr>
          <w:p w:rsidR="00976DB7" w:rsidRPr="00BD1E39" w:rsidRDefault="00976DB7" w:rsidP="00FE4C3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IV. Результаты </w:t>
            </w:r>
            <w:proofErr w:type="gramStart"/>
            <w:r w:rsidRPr="00BD1E39">
              <w:rPr>
                <w:rFonts w:ascii="Times New Roman" w:hAnsi="Times New Roman" w:cs="Times New Roman"/>
              </w:rPr>
              <w:t>оценки эффективности налогового расхода</w:t>
            </w:r>
            <w:r w:rsidR="005F3C75" w:rsidRPr="00BD1E39">
              <w:rPr>
                <w:rFonts w:ascii="Times New Roman" w:hAnsi="Times New Roman" w:cs="Times New Roman"/>
              </w:rPr>
              <w:t xml:space="preserve"> </w:t>
            </w:r>
            <w:r w:rsidR="00FE4C3B">
              <w:rPr>
                <w:rFonts w:ascii="Times New Roman" w:hAnsi="Times New Roman" w:cs="Times New Roman"/>
              </w:rPr>
              <w:t>Козихинского</w:t>
            </w:r>
            <w:bookmarkStart w:id="1" w:name="_GoBack"/>
            <w:bookmarkEnd w:id="1"/>
            <w:r w:rsidR="000B6481">
              <w:rPr>
                <w:rFonts w:ascii="Times New Roman" w:hAnsi="Times New Roman" w:cs="Times New Roman"/>
              </w:rPr>
              <w:t xml:space="preserve"> сельсовета </w:t>
            </w:r>
            <w:r w:rsidR="005F3C75" w:rsidRPr="00BD1E39">
              <w:rPr>
                <w:rFonts w:ascii="Times New Roman" w:hAnsi="Times New Roman" w:cs="Times New Roman"/>
              </w:rPr>
              <w:t>Ордынского района</w:t>
            </w:r>
            <w:r w:rsidRPr="00BD1E39">
              <w:rPr>
                <w:rFonts w:ascii="Times New Roman" w:hAnsi="Times New Roman" w:cs="Times New Roman"/>
              </w:rPr>
              <w:t xml:space="preserve"> Новосибирской области</w:t>
            </w:r>
            <w:proofErr w:type="gramEnd"/>
          </w:p>
        </w:tc>
      </w:tr>
      <w:tr w:rsidR="00976DB7" w:rsidRPr="00BD1E39" w:rsidTr="0034580A">
        <w:tc>
          <w:tcPr>
            <w:tcW w:w="567" w:type="dxa"/>
            <w:vMerge w:val="restart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D1E39">
              <w:rPr>
                <w:rFonts w:ascii="Times New Roman" w:hAnsi="Times New Roman" w:cs="Times New Roman"/>
              </w:rPr>
              <w:t>п</w:t>
            </w:r>
            <w:proofErr w:type="gramEnd"/>
            <w:r w:rsidRPr="00BD1E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1" w:type="dxa"/>
            <w:gridSpan w:val="2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Оценка целесообразности налогового расхода</w:t>
            </w:r>
          </w:p>
        </w:tc>
        <w:tc>
          <w:tcPr>
            <w:tcW w:w="4514" w:type="dxa"/>
            <w:gridSpan w:val="3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Оценка результативности налогового расхода</w:t>
            </w:r>
          </w:p>
        </w:tc>
        <w:tc>
          <w:tcPr>
            <w:tcW w:w="2324" w:type="dxa"/>
            <w:vMerge w:val="restart"/>
          </w:tcPr>
          <w:p w:rsidR="00976DB7" w:rsidRPr="00CC3AC2" w:rsidRDefault="00976DB7" w:rsidP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Выводы о достижении целевых характеристик налогового расхода, вкладе налогового расхода в достижение целей и (или) решение задач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 и (или) целей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>социально-экономической политики муниципального образования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, не относящихся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>к муниципальным прогр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аммам</w:t>
            </w:r>
            <w:proofErr w:type="gramStart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а также о наличии или об отсутствии более результативных (менее затратных для  бюджета) альтернативных механизмов достижения целей и (или) решения задач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 и (или) целей социально-экономической политики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, не </w:t>
            </w:r>
            <w:proofErr w:type="gramStart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относящихся</w:t>
            </w:r>
            <w:proofErr w:type="gramEnd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муниципальным 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программам </w:t>
            </w:r>
          </w:p>
        </w:tc>
        <w:tc>
          <w:tcPr>
            <w:tcW w:w="1843" w:type="dxa"/>
            <w:vMerge w:val="restart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Рекомендации по результатам оценки эффективности налогового расхода, включая предложения о необходимости сохранения (уточнения, отмены) налоговой льготы, освобождения и иной преференции, предоставленной для плательщиков налогов</w:t>
            </w:r>
          </w:p>
        </w:tc>
        <w:tc>
          <w:tcPr>
            <w:tcW w:w="1728" w:type="dxa"/>
            <w:vMerge w:val="restart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правового акта куратора налогового расхода, утверждающего методику </w:t>
            </w:r>
            <w:proofErr w:type="gramStart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оценки эффективности налогового расхода </w:t>
            </w:r>
            <w:r w:rsidR="0034580A"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Ордынского района 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Новосибирской области</w:t>
            </w:r>
            <w:proofErr w:type="gramEnd"/>
          </w:p>
        </w:tc>
      </w:tr>
      <w:tr w:rsidR="00976DB7" w:rsidRPr="00BD1E39" w:rsidTr="00CC3AC2">
        <w:tc>
          <w:tcPr>
            <w:tcW w:w="567" w:type="dxa"/>
            <w:vMerge/>
          </w:tcPr>
          <w:p w:rsidR="00976DB7" w:rsidRPr="00BD1E39" w:rsidRDefault="00976D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Merge w:val="restart"/>
          </w:tcPr>
          <w:p w:rsidR="00976DB7" w:rsidRPr="00CC3AC2" w:rsidRDefault="00976DB7" w:rsidP="00D411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налогового расхода целям </w:t>
            </w:r>
            <w:r w:rsidR="007055A5"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программ 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и, структурным элементам </w:t>
            </w:r>
            <w:r w:rsidR="007055A5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муниципальных про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грамм  и (или) целям социально-экономической политики </w:t>
            </w:r>
            <w:r w:rsidR="00D41177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, не относящимся к государственным программам Новосибирской области</w:t>
            </w:r>
          </w:p>
        </w:tc>
        <w:tc>
          <w:tcPr>
            <w:tcW w:w="1275" w:type="dxa"/>
            <w:vMerge w:val="restart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востребованность налогового расхода</w:t>
            </w:r>
          </w:p>
        </w:tc>
        <w:tc>
          <w:tcPr>
            <w:tcW w:w="1904" w:type="dxa"/>
            <w:vMerge w:val="restart"/>
          </w:tcPr>
          <w:p w:rsidR="00976DB7" w:rsidRPr="00CC3AC2" w:rsidRDefault="00976DB7" w:rsidP="00D411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влияние налогового расхода на показатель (индикатор) </w:t>
            </w:r>
            <w:r w:rsidR="00D41177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 и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(или) достижения целей социально-экономической политики</w:t>
            </w:r>
            <w:r w:rsidR="00D41177"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proofErr w:type="gramStart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не относящихся к </w:t>
            </w:r>
            <w:r w:rsidR="00D41177" w:rsidRPr="00CC3AC2">
              <w:rPr>
                <w:rFonts w:ascii="Times New Roman" w:hAnsi="Times New Roman" w:cs="Times New Roman"/>
                <w:sz w:val="18"/>
                <w:szCs w:val="18"/>
              </w:rPr>
              <w:t>муниципальным п</w:t>
            </w: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рограммам , либо иной показатель (индикатор), на значение которого оказывает влияние налоговый расход</w:t>
            </w:r>
          </w:p>
        </w:tc>
        <w:tc>
          <w:tcPr>
            <w:tcW w:w="2610" w:type="dxa"/>
            <w:gridSpan w:val="2"/>
          </w:tcPr>
          <w:p w:rsidR="00976DB7" w:rsidRPr="00CC3AC2" w:rsidRDefault="00976DB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оценка бюджетной эффективности налогового расхода</w:t>
            </w:r>
          </w:p>
        </w:tc>
        <w:tc>
          <w:tcPr>
            <w:tcW w:w="2324" w:type="dxa"/>
            <w:vMerge/>
          </w:tcPr>
          <w:p w:rsidR="00976DB7" w:rsidRPr="00BD1E39" w:rsidRDefault="00976D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76DB7" w:rsidRPr="00BD1E39" w:rsidRDefault="00976D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976DB7" w:rsidRPr="00BD1E39" w:rsidRDefault="00976DB7">
            <w:pPr>
              <w:rPr>
                <w:rFonts w:ascii="Times New Roman" w:hAnsi="Times New Roman" w:cs="Times New Roman"/>
              </w:rPr>
            </w:pPr>
          </w:p>
        </w:tc>
      </w:tr>
      <w:tr w:rsidR="0034580A" w:rsidRPr="00BD1E39" w:rsidTr="00CC3AC2">
        <w:tc>
          <w:tcPr>
            <w:tcW w:w="567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gridSpan w:val="2"/>
          </w:tcPr>
          <w:p w:rsidR="0034580A" w:rsidRPr="00CC3AC2" w:rsidRDefault="003458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AC2">
              <w:rPr>
                <w:rFonts w:ascii="Times New Roman" w:hAnsi="Times New Roman" w:cs="Times New Roman"/>
                <w:sz w:val="18"/>
                <w:szCs w:val="18"/>
              </w:rPr>
              <w:t>результаты сравнительного анализа результативности предоставления льгот и результативности применения альтернативных механизмов достижения целей муниципальной программы  и (или) целей социально-экономической политики муниципального образования</w:t>
            </w:r>
            <w:proofErr w:type="gramStart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C3AC2">
              <w:rPr>
                <w:rFonts w:ascii="Times New Roman" w:hAnsi="Times New Roman" w:cs="Times New Roman"/>
                <w:sz w:val="18"/>
                <w:szCs w:val="18"/>
              </w:rPr>
              <w:t xml:space="preserve"> не относящихся к муниципальным программам </w:t>
            </w:r>
          </w:p>
        </w:tc>
        <w:tc>
          <w:tcPr>
            <w:tcW w:w="2324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34580A" w:rsidRPr="00BD1E39" w:rsidRDefault="0034580A">
            <w:pPr>
              <w:rPr>
                <w:rFonts w:ascii="Times New Roman" w:hAnsi="Times New Roman" w:cs="Times New Roman"/>
              </w:rPr>
            </w:pPr>
          </w:p>
        </w:tc>
      </w:tr>
      <w:tr w:rsidR="00976DB7" w:rsidRPr="00BD1E39" w:rsidTr="00CC3AC2">
        <w:tc>
          <w:tcPr>
            <w:tcW w:w="56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6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8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E39">
              <w:rPr>
                <w:rFonts w:ascii="Times New Roman" w:hAnsi="Times New Roman" w:cs="Times New Roman"/>
              </w:rPr>
              <w:t>9</w:t>
            </w:r>
          </w:p>
        </w:tc>
      </w:tr>
      <w:tr w:rsidR="00976DB7" w:rsidRPr="00BD1E39" w:rsidTr="00CC3AC2">
        <w:tc>
          <w:tcPr>
            <w:tcW w:w="56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DB7" w:rsidRPr="00BD1E39" w:rsidTr="00CC3AC2">
        <w:tc>
          <w:tcPr>
            <w:tcW w:w="56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76DB7" w:rsidRPr="00BD1E39" w:rsidRDefault="00976D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D1E39">
        <w:rPr>
          <w:rFonts w:ascii="Times New Roman" w:hAnsi="Times New Roman" w:cs="Times New Roman"/>
        </w:rPr>
        <w:t>--------------------------------</w:t>
      </w:r>
    </w:p>
    <w:p w:rsidR="00976DB7" w:rsidRPr="00BD1E39" w:rsidRDefault="00976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68"/>
      <w:bookmarkEnd w:id="2"/>
      <w:r w:rsidRPr="00BD1E39">
        <w:rPr>
          <w:rFonts w:ascii="Times New Roman" w:hAnsi="Times New Roman" w:cs="Times New Roman"/>
        </w:rPr>
        <w:t>&lt;1</w:t>
      </w:r>
      <w:proofErr w:type="gramStart"/>
      <w:r w:rsidRPr="00BD1E39">
        <w:rPr>
          <w:rFonts w:ascii="Times New Roman" w:hAnsi="Times New Roman" w:cs="Times New Roman"/>
        </w:rPr>
        <w:t>&gt; Е</w:t>
      </w:r>
      <w:proofErr w:type="gramEnd"/>
      <w:r w:rsidRPr="00BD1E39">
        <w:rPr>
          <w:rFonts w:ascii="Times New Roman" w:hAnsi="Times New Roman" w:cs="Times New Roman"/>
        </w:rPr>
        <w:t xml:space="preserve">сли в ведении куратора налогового расхода находятся несколько налоговых расходов, наименование формы излагается во множественном </w:t>
      </w:r>
      <w:r w:rsidRPr="00BD1E39">
        <w:rPr>
          <w:rFonts w:ascii="Times New Roman" w:hAnsi="Times New Roman" w:cs="Times New Roman"/>
        </w:rPr>
        <w:lastRenderedPageBreak/>
        <w:t>числе, а каждый налоговый расход включается в таблицы в отдельной строке.</w:t>
      </w:r>
    </w:p>
    <w:p w:rsidR="00976DB7" w:rsidRPr="00BD1E39" w:rsidRDefault="00976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269"/>
      <w:bookmarkEnd w:id="3"/>
      <w:r w:rsidRPr="00BD1E39">
        <w:rPr>
          <w:rFonts w:ascii="Times New Roman" w:hAnsi="Times New Roman" w:cs="Times New Roman"/>
        </w:rPr>
        <w:t>&lt;2</w:t>
      </w:r>
      <w:proofErr w:type="gramStart"/>
      <w:r w:rsidRPr="00BD1E39">
        <w:rPr>
          <w:rFonts w:ascii="Times New Roman" w:hAnsi="Times New Roman" w:cs="Times New Roman"/>
        </w:rPr>
        <w:t>&gt; В</w:t>
      </w:r>
      <w:proofErr w:type="gramEnd"/>
      <w:r w:rsidRPr="00BD1E39">
        <w:rPr>
          <w:rFonts w:ascii="Times New Roman" w:hAnsi="Times New Roman" w:cs="Times New Roman"/>
        </w:rPr>
        <w:t xml:space="preserve"> качестве целевой категории плательщиков налогов, для которых предусмотрены налоговые льготы, освобождения и иные преференции, могут указываться юридические лица, и (или) индивидуальные предприниматели, и (или) физические лица.</w:t>
      </w:r>
    </w:p>
    <w:p w:rsidR="00976DB7" w:rsidRPr="00BD1E39" w:rsidRDefault="00976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270"/>
      <w:bookmarkEnd w:id="4"/>
      <w:proofErr w:type="gramStart"/>
      <w:r w:rsidRPr="00BD1E39">
        <w:rPr>
          <w:rFonts w:ascii="Times New Roman" w:hAnsi="Times New Roman" w:cs="Times New Roman"/>
        </w:rPr>
        <w:t xml:space="preserve">&lt;3&gt; Целевая категория налогового расхода  (социальная, стимулирующая, техническая) указывается в соответствии с </w:t>
      </w:r>
      <w:hyperlink r:id="rId8" w:history="1">
        <w:r w:rsidRPr="00BD1E39">
          <w:rPr>
            <w:rFonts w:ascii="Times New Roman" w:hAnsi="Times New Roman" w:cs="Times New Roman"/>
            <w:color w:val="0000FF"/>
          </w:rPr>
          <w:t>Порядком</w:t>
        </w:r>
      </w:hyperlink>
      <w:r w:rsidRPr="00BD1E39">
        <w:rPr>
          <w:rFonts w:ascii="Times New Roman" w:hAnsi="Times New Roman" w:cs="Times New Roman"/>
        </w:rPr>
        <w:t xml:space="preserve"> формирования перечня налоговых расходов </w:t>
      </w:r>
      <w:r w:rsidR="0034580A" w:rsidRPr="00BD1E39">
        <w:rPr>
          <w:rFonts w:ascii="Times New Roman" w:hAnsi="Times New Roman" w:cs="Times New Roman"/>
        </w:rPr>
        <w:t xml:space="preserve">Ордынского района </w:t>
      </w:r>
      <w:r w:rsidRPr="00BD1E39">
        <w:rPr>
          <w:rFonts w:ascii="Times New Roman" w:hAnsi="Times New Roman" w:cs="Times New Roman"/>
        </w:rPr>
        <w:t xml:space="preserve">Новосибирской области и оценки налоговых расходов </w:t>
      </w:r>
      <w:r w:rsidR="0034580A" w:rsidRPr="00BD1E39">
        <w:rPr>
          <w:rFonts w:ascii="Times New Roman" w:hAnsi="Times New Roman" w:cs="Times New Roman"/>
        </w:rPr>
        <w:t xml:space="preserve">Ордынского района </w:t>
      </w:r>
      <w:r w:rsidRPr="00BD1E39">
        <w:rPr>
          <w:rFonts w:ascii="Times New Roman" w:hAnsi="Times New Roman" w:cs="Times New Roman"/>
        </w:rPr>
        <w:t xml:space="preserve">Новосибирской области, утвержденным постановлением </w:t>
      </w:r>
      <w:r w:rsidR="00894175">
        <w:rPr>
          <w:rFonts w:ascii="Times New Roman" w:hAnsi="Times New Roman" w:cs="Times New Roman"/>
        </w:rPr>
        <w:t>администрации</w:t>
      </w:r>
      <w:r w:rsidR="0034580A" w:rsidRPr="00BD1E39">
        <w:rPr>
          <w:rFonts w:ascii="Times New Roman" w:hAnsi="Times New Roman" w:cs="Times New Roman"/>
        </w:rPr>
        <w:t xml:space="preserve"> Ордынского района</w:t>
      </w:r>
      <w:r w:rsidRPr="00BD1E39">
        <w:rPr>
          <w:rFonts w:ascii="Times New Roman" w:hAnsi="Times New Roman" w:cs="Times New Roman"/>
        </w:rPr>
        <w:t xml:space="preserve"> Новосибирской области от </w:t>
      </w:r>
      <w:r w:rsidR="00A63A93" w:rsidRPr="00BD1E39">
        <w:rPr>
          <w:rFonts w:ascii="Times New Roman" w:hAnsi="Times New Roman" w:cs="Times New Roman"/>
        </w:rPr>
        <w:t xml:space="preserve"> 29.10.2020 года № 1008 «Об утверждении порядка формирования перечня налоговых расходов муниципальных образований Ордынского района Новосибирской области и оценки налоговых расходов муниципальных образований Ордынского</w:t>
      </w:r>
      <w:proofErr w:type="gramEnd"/>
      <w:r w:rsidR="00A63A93" w:rsidRPr="00BD1E39">
        <w:rPr>
          <w:rFonts w:ascii="Times New Roman" w:hAnsi="Times New Roman" w:cs="Times New Roman"/>
        </w:rPr>
        <w:t xml:space="preserve"> района Новосибирской области»</w:t>
      </w:r>
    </w:p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271"/>
      <w:bookmarkEnd w:id="5"/>
    </w:p>
    <w:p w:rsidR="00976DB7" w:rsidRPr="00BD1E39" w:rsidRDefault="00976D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976DB7" w:rsidRPr="00BD1E39" w:rsidSect="00A100CB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B7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D43"/>
    <w:rsid w:val="0005282F"/>
    <w:rsid w:val="0005487C"/>
    <w:rsid w:val="00055671"/>
    <w:rsid w:val="00056233"/>
    <w:rsid w:val="00061DF5"/>
    <w:rsid w:val="00074606"/>
    <w:rsid w:val="0008128B"/>
    <w:rsid w:val="000862B5"/>
    <w:rsid w:val="00087F0C"/>
    <w:rsid w:val="000910E7"/>
    <w:rsid w:val="00096305"/>
    <w:rsid w:val="000A12EA"/>
    <w:rsid w:val="000A14A0"/>
    <w:rsid w:val="000A2EFC"/>
    <w:rsid w:val="000A64EA"/>
    <w:rsid w:val="000A6998"/>
    <w:rsid w:val="000B6481"/>
    <w:rsid w:val="000C7E1E"/>
    <w:rsid w:val="000F5A39"/>
    <w:rsid w:val="00102D19"/>
    <w:rsid w:val="00126444"/>
    <w:rsid w:val="00136AF4"/>
    <w:rsid w:val="00146F64"/>
    <w:rsid w:val="00175429"/>
    <w:rsid w:val="00176630"/>
    <w:rsid w:val="00192F26"/>
    <w:rsid w:val="00194FCC"/>
    <w:rsid w:val="001A5BAE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1090C"/>
    <w:rsid w:val="002205E9"/>
    <w:rsid w:val="00232CD5"/>
    <w:rsid w:val="00237D0D"/>
    <w:rsid w:val="0026162D"/>
    <w:rsid w:val="002630EB"/>
    <w:rsid w:val="00270EAD"/>
    <w:rsid w:val="00273179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088"/>
    <w:rsid w:val="0032425B"/>
    <w:rsid w:val="0032706C"/>
    <w:rsid w:val="00336561"/>
    <w:rsid w:val="00343F90"/>
    <w:rsid w:val="003440CB"/>
    <w:rsid w:val="0034580A"/>
    <w:rsid w:val="00354A77"/>
    <w:rsid w:val="00364A78"/>
    <w:rsid w:val="003675DD"/>
    <w:rsid w:val="003711B0"/>
    <w:rsid w:val="00372D45"/>
    <w:rsid w:val="00376150"/>
    <w:rsid w:val="00387E83"/>
    <w:rsid w:val="00393374"/>
    <w:rsid w:val="0039399D"/>
    <w:rsid w:val="003A1824"/>
    <w:rsid w:val="003A1E18"/>
    <w:rsid w:val="003B4E5E"/>
    <w:rsid w:val="003C0C6F"/>
    <w:rsid w:val="003C195C"/>
    <w:rsid w:val="003C4F8D"/>
    <w:rsid w:val="003C6635"/>
    <w:rsid w:val="003C6C89"/>
    <w:rsid w:val="003C7B43"/>
    <w:rsid w:val="003D0B02"/>
    <w:rsid w:val="003D4BBE"/>
    <w:rsid w:val="003D7BB3"/>
    <w:rsid w:val="003E24DE"/>
    <w:rsid w:val="003F5698"/>
    <w:rsid w:val="003F7891"/>
    <w:rsid w:val="00421AD6"/>
    <w:rsid w:val="00425914"/>
    <w:rsid w:val="00426095"/>
    <w:rsid w:val="0043573D"/>
    <w:rsid w:val="00435BB5"/>
    <w:rsid w:val="004430EB"/>
    <w:rsid w:val="00443C86"/>
    <w:rsid w:val="004543F4"/>
    <w:rsid w:val="00467476"/>
    <w:rsid w:val="0047266D"/>
    <w:rsid w:val="00483AB4"/>
    <w:rsid w:val="0049378C"/>
    <w:rsid w:val="0049453D"/>
    <w:rsid w:val="004A2D10"/>
    <w:rsid w:val="004A48F4"/>
    <w:rsid w:val="004B1AD3"/>
    <w:rsid w:val="004C50EA"/>
    <w:rsid w:val="004D0AC6"/>
    <w:rsid w:val="004D41D8"/>
    <w:rsid w:val="004F0311"/>
    <w:rsid w:val="004F3C86"/>
    <w:rsid w:val="004F4DEF"/>
    <w:rsid w:val="0051166D"/>
    <w:rsid w:val="005168B0"/>
    <w:rsid w:val="00517AC8"/>
    <w:rsid w:val="0052089F"/>
    <w:rsid w:val="0052358F"/>
    <w:rsid w:val="00530883"/>
    <w:rsid w:val="00530C8C"/>
    <w:rsid w:val="005433CC"/>
    <w:rsid w:val="00551BEF"/>
    <w:rsid w:val="00552F35"/>
    <w:rsid w:val="0055383F"/>
    <w:rsid w:val="00565D7F"/>
    <w:rsid w:val="005715F3"/>
    <w:rsid w:val="00584AC5"/>
    <w:rsid w:val="00591F04"/>
    <w:rsid w:val="00594AF2"/>
    <w:rsid w:val="005A0C95"/>
    <w:rsid w:val="005A3F97"/>
    <w:rsid w:val="005B0480"/>
    <w:rsid w:val="005B1333"/>
    <w:rsid w:val="005B252E"/>
    <w:rsid w:val="005E2BBA"/>
    <w:rsid w:val="005F12FB"/>
    <w:rsid w:val="005F3C75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90187"/>
    <w:rsid w:val="00695014"/>
    <w:rsid w:val="006A03F4"/>
    <w:rsid w:val="006A7A2F"/>
    <w:rsid w:val="006C2C34"/>
    <w:rsid w:val="006C399F"/>
    <w:rsid w:val="006C7556"/>
    <w:rsid w:val="006D3CDF"/>
    <w:rsid w:val="006D5C49"/>
    <w:rsid w:val="006E5F97"/>
    <w:rsid w:val="006F34FF"/>
    <w:rsid w:val="006F4BC8"/>
    <w:rsid w:val="0070294B"/>
    <w:rsid w:val="0070302B"/>
    <w:rsid w:val="007030E8"/>
    <w:rsid w:val="00704D9A"/>
    <w:rsid w:val="007055A5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B3A74"/>
    <w:rsid w:val="007C54E1"/>
    <w:rsid w:val="007C5574"/>
    <w:rsid w:val="007C7041"/>
    <w:rsid w:val="007D7B36"/>
    <w:rsid w:val="007E2DCF"/>
    <w:rsid w:val="007E467F"/>
    <w:rsid w:val="007F40CC"/>
    <w:rsid w:val="007F7174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43E4"/>
    <w:rsid w:val="00835B89"/>
    <w:rsid w:val="008538CF"/>
    <w:rsid w:val="008623A5"/>
    <w:rsid w:val="00862C5D"/>
    <w:rsid w:val="00864154"/>
    <w:rsid w:val="00873825"/>
    <w:rsid w:val="00882BC6"/>
    <w:rsid w:val="008868B0"/>
    <w:rsid w:val="00894175"/>
    <w:rsid w:val="00896D73"/>
    <w:rsid w:val="00897E9A"/>
    <w:rsid w:val="008A0CD5"/>
    <w:rsid w:val="008A6018"/>
    <w:rsid w:val="008B3245"/>
    <w:rsid w:val="008B37C4"/>
    <w:rsid w:val="008B43CA"/>
    <w:rsid w:val="008B6F24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358E0"/>
    <w:rsid w:val="00941360"/>
    <w:rsid w:val="00941961"/>
    <w:rsid w:val="00941C92"/>
    <w:rsid w:val="0094491C"/>
    <w:rsid w:val="00961115"/>
    <w:rsid w:val="00965FBB"/>
    <w:rsid w:val="0097262F"/>
    <w:rsid w:val="0097514F"/>
    <w:rsid w:val="00976DB7"/>
    <w:rsid w:val="00984AF7"/>
    <w:rsid w:val="00984CC9"/>
    <w:rsid w:val="00995FCA"/>
    <w:rsid w:val="009A1A20"/>
    <w:rsid w:val="009C246E"/>
    <w:rsid w:val="009C3CBC"/>
    <w:rsid w:val="009D10DF"/>
    <w:rsid w:val="009D26AD"/>
    <w:rsid w:val="009E1B6B"/>
    <w:rsid w:val="009E1FE6"/>
    <w:rsid w:val="009F53DA"/>
    <w:rsid w:val="009F541D"/>
    <w:rsid w:val="009F778D"/>
    <w:rsid w:val="00A023A6"/>
    <w:rsid w:val="00A0657C"/>
    <w:rsid w:val="00A100CB"/>
    <w:rsid w:val="00A1477D"/>
    <w:rsid w:val="00A15906"/>
    <w:rsid w:val="00A15A45"/>
    <w:rsid w:val="00A21FA7"/>
    <w:rsid w:val="00A23609"/>
    <w:rsid w:val="00A23EDA"/>
    <w:rsid w:val="00A33D86"/>
    <w:rsid w:val="00A36C83"/>
    <w:rsid w:val="00A41A47"/>
    <w:rsid w:val="00A42840"/>
    <w:rsid w:val="00A63A93"/>
    <w:rsid w:val="00A645E6"/>
    <w:rsid w:val="00A708D1"/>
    <w:rsid w:val="00A71DA9"/>
    <w:rsid w:val="00A721CE"/>
    <w:rsid w:val="00A74480"/>
    <w:rsid w:val="00A815E4"/>
    <w:rsid w:val="00A8459E"/>
    <w:rsid w:val="00A97B32"/>
    <w:rsid w:val="00AB628A"/>
    <w:rsid w:val="00AC1D7C"/>
    <w:rsid w:val="00AC24C7"/>
    <w:rsid w:val="00AC7270"/>
    <w:rsid w:val="00AD1D56"/>
    <w:rsid w:val="00AE3299"/>
    <w:rsid w:val="00AE5805"/>
    <w:rsid w:val="00AF0546"/>
    <w:rsid w:val="00AF0ED1"/>
    <w:rsid w:val="00AF188E"/>
    <w:rsid w:val="00AF417D"/>
    <w:rsid w:val="00AF6EFD"/>
    <w:rsid w:val="00B039D3"/>
    <w:rsid w:val="00B05FE2"/>
    <w:rsid w:val="00B077E9"/>
    <w:rsid w:val="00B12378"/>
    <w:rsid w:val="00B1332A"/>
    <w:rsid w:val="00B14B5D"/>
    <w:rsid w:val="00B173F3"/>
    <w:rsid w:val="00B21010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46098"/>
    <w:rsid w:val="00B51656"/>
    <w:rsid w:val="00B61519"/>
    <w:rsid w:val="00B61BD2"/>
    <w:rsid w:val="00B65345"/>
    <w:rsid w:val="00B65867"/>
    <w:rsid w:val="00B66141"/>
    <w:rsid w:val="00B72F11"/>
    <w:rsid w:val="00B75984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C66F7"/>
    <w:rsid w:val="00BD1E39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14CE6"/>
    <w:rsid w:val="00C25988"/>
    <w:rsid w:val="00C35DFB"/>
    <w:rsid w:val="00C401B9"/>
    <w:rsid w:val="00C41B3B"/>
    <w:rsid w:val="00C423DA"/>
    <w:rsid w:val="00C43716"/>
    <w:rsid w:val="00C4478F"/>
    <w:rsid w:val="00C47BB9"/>
    <w:rsid w:val="00C513C0"/>
    <w:rsid w:val="00C53A01"/>
    <w:rsid w:val="00C57150"/>
    <w:rsid w:val="00C65B36"/>
    <w:rsid w:val="00C70550"/>
    <w:rsid w:val="00C77986"/>
    <w:rsid w:val="00C90213"/>
    <w:rsid w:val="00C906D2"/>
    <w:rsid w:val="00C90B5C"/>
    <w:rsid w:val="00C9602B"/>
    <w:rsid w:val="00C9642B"/>
    <w:rsid w:val="00CB15C2"/>
    <w:rsid w:val="00CB784B"/>
    <w:rsid w:val="00CC3AC2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13A46"/>
    <w:rsid w:val="00D20307"/>
    <w:rsid w:val="00D2030F"/>
    <w:rsid w:val="00D33C2D"/>
    <w:rsid w:val="00D41177"/>
    <w:rsid w:val="00D412F8"/>
    <w:rsid w:val="00D41A3A"/>
    <w:rsid w:val="00D4277C"/>
    <w:rsid w:val="00D503C1"/>
    <w:rsid w:val="00D52C5A"/>
    <w:rsid w:val="00D652DE"/>
    <w:rsid w:val="00D73550"/>
    <w:rsid w:val="00D919F4"/>
    <w:rsid w:val="00D947DF"/>
    <w:rsid w:val="00D9694B"/>
    <w:rsid w:val="00DA3B3A"/>
    <w:rsid w:val="00DB7D3F"/>
    <w:rsid w:val="00DC0D98"/>
    <w:rsid w:val="00DC0DFA"/>
    <w:rsid w:val="00DC5D80"/>
    <w:rsid w:val="00DD07C4"/>
    <w:rsid w:val="00DD44E8"/>
    <w:rsid w:val="00DD6289"/>
    <w:rsid w:val="00DE396B"/>
    <w:rsid w:val="00DE66FD"/>
    <w:rsid w:val="00DE7545"/>
    <w:rsid w:val="00DF1195"/>
    <w:rsid w:val="00DF24DE"/>
    <w:rsid w:val="00E043E0"/>
    <w:rsid w:val="00E07B7D"/>
    <w:rsid w:val="00E136AE"/>
    <w:rsid w:val="00E211B9"/>
    <w:rsid w:val="00E22E37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77517"/>
    <w:rsid w:val="00E939D5"/>
    <w:rsid w:val="00EA1F80"/>
    <w:rsid w:val="00EA285D"/>
    <w:rsid w:val="00EA60FA"/>
    <w:rsid w:val="00EC41F6"/>
    <w:rsid w:val="00EC4C68"/>
    <w:rsid w:val="00ED37A6"/>
    <w:rsid w:val="00EE0773"/>
    <w:rsid w:val="00EE1424"/>
    <w:rsid w:val="00EF5454"/>
    <w:rsid w:val="00EF7BD5"/>
    <w:rsid w:val="00F01CAF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45ABC"/>
    <w:rsid w:val="00F46044"/>
    <w:rsid w:val="00F47223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C23A2"/>
    <w:rsid w:val="00FD1AFE"/>
    <w:rsid w:val="00FE001F"/>
    <w:rsid w:val="00FE2B35"/>
    <w:rsid w:val="00FE4C3B"/>
    <w:rsid w:val="00FF48DE"/>
    <w:rsid w:val="00FF5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6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6D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8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6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6D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30C266DB951F80B5D742206024D7057A4A35DA896771A56F488728C34A6DD64B4A420D68D38C9D8182D99415AF7716ACB5DD0C58B119D8F6AEAEF8P5L4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30C266DB951F80B5D75C2D7648890C704569D38C6579F13A1A817F9C1A6B830B0A44582B97839E82898DC456F12E46E8FED00446AD19D3PEL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30C266DB951F80B5D75C2D7648890C70446BDF896279F13A1A817F9C1A6B83190A1C542A979F9C889CDB9510PAL4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37F1D-8B05-4BF2-A892-6B21EB11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Медня Дарья Юрьевна</dc:creator>
  <cp:lastModifiedBy>RePack by Diakov</cp:lastModifiedBy>
  <cp:revision>2</cp:revision>
  <cp:lastPrinted>2021-01-11T07:45:00Z</cp:lastPrinted>
  <dcterms:created xsi:type="dcterms:W3CDTF">2021-01-11T07:48:00Z</dcterms:created>
  <dcterms:modified xsi:type="dcterms:W3CDTF">2021-01-11T07:48:00Z</dcterms:modified>
</cp:coreProperties>
</file>