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252" w:rsidRPr="00D82695" w:rsidRDefault="007C7252">
      <w:pPr>
        <w:jc w:val="center"/>
        <w:rPr>
          <w:rFonts w:asciiTheme="majorHAnsi" w:hAnsiTheme="majorHAnsi" w:cstheme="majorHAnsi"/>
        </w:rPr>
      </w:pPr>
    </w:p>
    <w:p w:rsidR="00E3516B" w:rsidRPr="00D82695" w:rsidRDefault="00E3516B" w:rsidP="00E3516B">
      <w:pPr>
        <w:jc w:val="center"/>
        <w:rPr>
          <w:rFonts w:asciiTheme="majorHAnsi" w:hAnsiTheme="majorHAnsi" w:cstheme="majorHAnsi"/>
          <w:bCs/>
        </w:rPr>
      </w:pPr>
      <w:r w:rsidRPr="00D82695">
        <w:rPr>
          <w:rFonts w:asciiTheme="majorHAnsi" w:hAnsiTheme="majorHAnsi" w:cstheme="majorHAnsi"/>
          <w:bCs/>
        </w:rPr>
        <w:t>СОВЕТ ДЕПУТАТОВ</w:t>
      </w:r>
    </w:p>
    <w:p w:rsidR="00E3516B" w:rsidRPr="00D82695" w:rsidRDefault="00E3516B" w:rsidP="00E3516B">
      <w:pPr>
        <w:jc w:val="center"/>
        <w:rPr>
          <w:rFonts w:asciiTheme="majorHAnsi" w:hAnsiTheme="majorHAnsi" w:cstheme="majorHAnsi"/>
          <w:bCs/>
        </w:rPr>
      </w:pPr>
      <w:r w:rsidRPr="00D82695">
        <w:rPr>
          <w:rFonts w:asciiTheme="majorHAnsi" w:hAnsiTheme="majorHAnsi" w:cstheme="majorHAnsi"/>
          <w:bCs/>
        </w:rPr>
        <w:t>КОЗИХИНСКОГО СЕЛЬСОВЕТА</w:t>
      </w:r>
    </w:p>
    <w:p w:rsidR="00E3516B" w:rsidRPr="00D82695" w:rsidRDefault="00E3516B" w:rsidP="00E3516B">
      <w:pPr>
        <w:jc w:val="center"/>
        <w:rPr>
          <w:rFonts w:asciiTheme="majorHAnsi" w:hAnsiTheme="majorHAnsi" w:cstheme="majorHAnsi"/>
          <w:bCs/>
        </w:rPr>
      </w:pPr>
      <w:r w:rsidRPr="00D82695">
        <w:rPr>
          <w:rFonts w:asciiTheme="majorHAnsi" w:hAnsiTheme="majorHAnsi" w:cstheme="majorHAnsi"/>
          <w:bCs/>
        </w:rPr>
        <w:t>ОРДЫНСКОГО РАЙОНА НОВОСИБИРСКОЙ ОБЛАСТИ</w:t>
      </w:r>
    </w:p>
    <w:p w:rsidR="00E3516B" w:rsidRPr="00D82695" w:rsidRDefault="00E3516B" w:rsidP="00E3516B">
      <w:pPr>
        <w:jc w:val="center"/>
        <w:rPr>
          <w:rFonts w:asciiTheme="majorHAnsi" w:hAnsiTheme="majorHAnsi" w:cstheme="majorHAnsi"/>
          <w:bCs/>
        </w:rPr>
      </w:pPr>
      <w:r w:rsidRPr="00D82695">
        <w:rPr>
          <w:rFonts w:asciiTheme="majorHAnsi" w:hAnsiTheme="majorHAnsi" w:cstheme="majorHAnsi"/>
          <w:bCs/>
        </w:rPr>
        <w:t>ШЕСТОГО СОЗЫВА</w:t>
      </w:r>
    </w:p>
    <w:p w:rsidR="00E3516B" w:rsidRPr="00D82695" w:rsidRDefault="00E3516B" w:rsidP="00E3516B">
      <w:pPr>
        <w:jc w:val="center"/>
        <w:rPr>
          <w:rFonts w:asciiTheme="majorHAnsi" w:hAnsiTheme="majorHAnsi" w:cstheme="majorHAnsi"/>
          <w:bCs/>
        </w:rPr>
      </w:pPr>
    </w:p>
    <w:p w:rsidR="00E3516B" w:rsidRPr="00D82695" w:rsidRDefault="00E3516B" w:rsidP="00E3516B">
      <w:pPr>
        <w:jc w:val="center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  <w:bCs/>
        </w:rPr>
        <w:t>РЕШЕНИЕ</w:t>
      </w:r>
    </w:p>
    <w:p w:rsidR="00E3516B" w:rsidRPr="00D82695" w:rsidRDefault="00E3516B" w:rsidP="00E3516B">
      <w:pPr>
        <w:jc w:val="center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>(</w:t>
      </w:r>
      <w:r w:rsidR="00D82695">
        <w:rPr>
          <w:rFonts w:asciiTheme="majorHAnsi" w:hAnsiTheme="majorHAnsi" w:cstheme="majorHAnsi"/>
        </w:rPr>
        <w:t>тридцать</w:t>
      </w:r>
      <w:r w:rsidRPr="00D82695">
        <w:rPr>
          <w:rFonts w:asciiTheme="majorHAnsi" w:hAnsiTheme="majorHAnsi" w:cstheme="majorHAnsi"/>
        </w:rPr>
        <w:t xml:space="preserve"> пятой сессии)</w:t>
      </w:r>
    </w:p>
    <w:p w:rsidR="00E3516B" w:rsidRPr="00D82695" w:rsidRDefault="00E3516B" w:rsidP="00E3516B">
      <w:pPr>
        <w:jc w:val="center"/>
        <w:rPr>
          <w:rFonts w:asciiTheme="majorHAnsi" w:hAnsiTheme="majorHAnsi" w:cstheme="majorHAnsi"/>
        </w:rPr>
      </w:pPr>
    </w:p>
    <w:p w:rsidR="00E3516B" w:rsidRPr="00D82695" w:rsidRDefault="00E3516B" w:rsidP="00E3516B">
      <w:pPr>
        <w:jc w:val="center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>от «</w:t>
      </w:r>
      <w:r w:rsidR="00D82695">
        <w:rPr>
          <w:rFonts w:asciiTheme="majorHAnsi" w:hAnsiTheme="majorHAnsi" w:cstheme="majorHAnsi"/>
        </w:rPr>
        <w:t>24</w:t>
      </w:r>
      <w:r w:rsidRPr="00D82695">
        <w:rPr>
          <w:rFonts w:asciiTheme="majorHAnsi" w:hAnsiTheme="majorHAnsi" w:cstheme="majorHAnsi"/>
        </w:rPr>
        <w:t xml:space="preserve">» </w:t>
      </w:r>
      <w:r w:rsidR="00D82695">
        <w:rPr>
          <w:rFonts w:asciiTheme="majorHAnsi" w:hAnsiTheme="majorHAnsi" w:cstheme="majorHAnsi"/>
        </w:rPr>
        <w:t>сентября</w:t>
      </w:r>
      <w:r w:rsidRPr="00D82695">
        <w:rPr>
          <w:rFonts w:asciiTheme="majorHAnsi" w:hAnsiTheme="majorHAnsi" w:cstheme="majorHAnsi"/>
        </w:rPr>
        <w:t xml:space="preserve"> 202</w:t>
      </w:r>
      <w:r w:rsidR="00D82695">
        <w:rPr>
          <w:rFonts w:asciiTheme="majorHAnsi" w:hAnsiTheme="majorHAnsi" w:cstheme="majorHAnsi"/>
        </w:rPr>
        <w:t>4</w:t>
      </w:r>
      <w:r w:rsidRPr="00D82695">
        <w:rPr>
          <w:rFonts w:asciiTheme="majorHAnsi" w:hAnsiTheme="majorHAnsi" w:cstheme="majorHAnsi"/>
        </w:rPr>
        <w:t xml:space="preserve"> года                                                                         №</w:t>
      </w:r>
      <w:r w:rsidR="00D82695">
        <w:rPr>
          <w:rFonts w:asciiTheme="majorHAnsi" w:hAnsiTheme="majorHAnsi" w:cstheme="majorHAnsi"/>
        </w:rPr>
        <w:t xml:space="preserve"> 35</w:t>
      </w:r>
      <w:r w:rsidRPr="00D82695">
        <w:rPr>
          <w:rFonts w:asciiTheme="majorHAnsi" w:hAnsiTheme="majorHAnsi" w:cstheme="majorHAnsi"/>
        </w:rPr>
        <w:t>/3</w:t>
      </w:r>
    </w:p>
    <w:p w:rsidR="00E3516B" w:rsidRPr="00D82695" w:rsidRDefault="00E3516B" w:rsidP="00E3516B">
      <w:pPr>
        <w:jc w:val="center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>с. Козиха</w:t>
      </w:r>
    </w:p>
    <w:p w:rsidR="007C7252" w:rsidRPr="00D82695" w:rsidRDefault="007C7252">
      <w:pPr>
        <w:jc w:val="both"/>
        <w:rPr>
          <w:rFonts w:asciiTheme="majorHAnsi" w:hAnsiTheme="majorHAnsi" w:cstheme="majorHAnsi"/>
        </w:rPr>
      </w:pPr>
    </w:p>
    <w:p w:rsidR="00E3516B" w:rsidRPr="00D82695" w:rsidRDefault="00FB2663" w:rsidP="00E3516B">
      <w:pPr>
        <w:shd w:val="clear" w:color="auto" w:fill="FDFEFF"/>
        <w:spacing w:line="270" w:lineRule="atLeast"/>
        <w:jc w:val="center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 xml:space="preserve"> </w:t>
      </w:r>
      <w:r w:rsidR="003B3569" w:rsidRPr="00D82695">
        <w:rPr>
          <w:rFonts w:asciiTheme="majorHAnsi" w:hAnsiTheme="majorHAnsi" w:cstheme="majorHAnsi"/>
        </w:rPr>
        <w:t>О внесении изменений в решение Совета депутатов Козихинского сельсовета Ордынского района Новосибирской области</w:t>
      </w:r>
      <w:r w:rsidR="001A5EEF" w:rsidRPr="00D82695">
        <w:rPr>
          <w:rFonts w:asciiTheme="majorHAnsi" w:hAnsiTheme="majorHAnsi" w:cstheme="majorHAnsi"/>
        </w:rPr>
        <w:t xml:space="preserve"> от 30.11.2018 №</w:t>
      </w:r>
      <w:r w:rsidR="00D82695">
        <w:rPr>
          <w:rFonts w:asciiTheme="majorHAnsi" w:hAnsiTheme="majorHAnsi" w:cstheme="majorHAnsi"/>
        </w:rPr>
        <w:t xml:space="preserve"> </w:t>
      </w:r>
      <w:r w:rsidR="001A5EEF" w:rsidRPr="00D82695">
        <w:rPr>
          <w:rFonts w:asciiTheme="majorHAnsi" w:hAnsiTheme="majorHAnsi" w:cstheme="majorHAnsi"/>
        </w:rPr>
        <w:t>28/2</w:t>
      </w:r>
      <w:r w:rsidR="00E3516B" w:rsidRPr="00D82695">
        <w:rPr>
          <w:rFonts w:asciiTheme="majorHAnsi" w:hAnsiTheme="majorHAnsi" w:cstheme="majorHAnsi"/>
        </w:rPr>
        <w:t xml:space="preserve"> «Об установлении на территории   Козихинского сельсовета </w:t>
      </w:r>
    </w:p>
    <w:p w:rsidR="00E3516B" w:rsidRPr="00D82695" w:rsidRDefault="00E3516B" w:rsidP="00E3516B">
      <w:pPr>
        <w:shd w:val="clear" w:color="auto" w:fill="FDFEFF"/>
        <w:spacing w:line="270" w:lineRule="atLeast"/>
        <w:jc w:val="center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 xml:space="preserve">Ордынского района Новосибирской области налога </w:t>
      </w:r>
    </w:p>
    <w:p w:rsidR="007C7252" w:rsidRPr="00D82695" w:rsidRDefault="00E3516B" w:rsidP="00E3516B">
      <w:pPr>
        <w:shd w:val="clear" w:color="auto" w:fill="FDFEFF"/>
        <w:spacing w:line="270" w:lineRule="atLeast"/>
        <w:jc w:val="center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>на имущество физических лиц»</w:t>
      </w:r>
      <w:r w:rsidR="00D82695">
        <w:rPr>
          <w:rFonts w:asciiTheme="majorHAnsi" w:hAnsiTheme="majorHAnsi" w:cstheme="majorHAnsi"/>
        </w:rPr>
        <w:t xml:space="preserve"> (с изменениями от 28.08.2023 № 25/3)</w:t>
      </w:r>
    </w:p>
    <w:p w:rsidR="007C7252" w:rsidRPr="00D82695" w:rsidRDefault="007C7252">
      <w:pPr>
        <w:shd w:val="clear" w:color="auto" w:fill="FDFEFF"/>
        <w:spacing w:line="270" w:lineRule="atLeast"/>
        <w:jc w:val="center"/>
        <w:rPr>
          <w:rFonts w:asciiTheme="majorHAnsi" w:hAnsiTheme="majorHAnsi" w:cstheme="majorHAnsi"/>
        </w:rPr>
      </w:pPr>
    </w:p>
    <w:p w:rsidR="007C7252" w:rsidRPr="00D82695" w:rsidRDefault="00FB2663">
      <w:pPr>
        <w:shd w:val="clear" w:color="auto" w:fill="FDFEFF"/>
        <w:spacing w:line="270" w:lineRule="atLeast"/>
        <w:jc w:val="both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 xml:space="preserve">            Руководствуясь Федеральным законом от 06.10.2003 года № 131-ФЗ «Об общих принципах организации местного самоуправления в Российской Федерации», </w:t>
      </w:r>
      <w:r w:rsidR="001A5EEF" w:rsidRPr="00D82695">
        <w:rPr>
          <w:rFonts w:asciiTheme="majorHAnsi" w:hAnsiTheme="majorHAnsi" w:cstheme="majorHAnsi"/>
        </w:rPr>
        <w:t xml:space="preserve">пунктом 3 статьи 406 Налогового кодекса Российской Федерации, </w:t>
      </w:r>
      <w:r w:rsidRPr="00D82695">
        <w:rPr>
          <w:rFonts w:asciiTheme="majorHAnsi" w:hAnsiTheme="majorHAnsi" w:cstheme="majorHAnsi"/>
        </w:rPr>
        <w:t xml:space="preserve">Уставом сельского поселения Козихинского сельсовета Ордынского </w:t>
      </w:r>
      <w:r w:rsidR="001A5EEF" w:rsidRPr="00D82695">
        <w:rPr>
          <w:rFonts w:asciiTheme="majorHAnsi" w:hAnsiTheme="majorHAnsi" w:cstheme="majorHAnsi"/>
        </w:rPr>
        <w:t xml:space="preserve">муниципального </w:t>
      </w:r>
      <w:r w:rsidRPr="00D82695">
        <w:rPr>
          <w:rFonts w:asciiTheme="majorHAnsi" w:hAnsiTheme="majorHAnsi" w:cstheme="majorHAnsi"/>
        </w:rPr>
        <w:t>района Новосибирской области, Совет депутатов Козихинского сельсовета Ордынского района Новосибирской области</w:t>
      </w:r>
    </w:p>
    <w:p w:rsidR="007C7252" w:rsidRPr="00D82695" w:rsidRDefault="00FB2663">
      <w:pPr>
        <w:ind w:firstLine="708"/>
        <w:jc w:val="both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 xml:space="preserve">РЕШИЛ: </w:t>
      </w:r>
    </w:p>
    <w:p w:rsidR="007C7252" w:rsidRPr="00D82695" w:rsidRDefault="00FB2663">
      <w:pPr>
        <w:shd w:val="clear" w:color="auto" w:fill="FDFEFF"/>
        <w:spacing w:line="270" w:lineRule="atLeast"/>
        <w:ind w:firstLine="708"/>
        <w:jc w:val="both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>1. Внести в решение Совета депутатов Козихинского сельсовета Ордынского района Новосибирской области от 30.11.2018 №</w:t>
      </w:r>
      <w:r w:rsidR="00D82695">
        <w:rPr>
          <w:rFonts w:asciiTheme="majorHAnsi" w:hAnsiTheme="majorHAnsi" w:cstheme="majorHAnsi"/>
        </w:rPr>
        <w:t xml:space="preserve"> </w:t>
      </w:r>
      <w:r w:rsidRPr="00D82695">
        <w:rPr>
          <w:rFonts w:asciiTheme="majorHAnsi" w:hAnsiTheme="majorHAnsi" w:cstheme="majorHAnsi"/>
        </w:rPr>
        <w:t xml:space="preserve">28/2 «Об установлении на территории   Козихинского сельсовета Ордынского района Новосибирской области налога на имущество физических лиц» </w:t>
      </w:r>
      <w:r w:rsidR="00D82695">
        <w:rPr>
          <w:rFonts w:asciiTheme="majorHAnsi" w:hAnsiTheme="majorHAnsi" w:cstheme="majorHAnsi"/>
        </w:rPr>
        <w:t>(с изменениями от 28.08.2023 № 25/3)</w:t>
      </w:r>
      <w:r w:rsidR="00D82695">
        <w:rPr>
          <w:rFonts w:asciiTheme="majorHAnsi" w:hAnsiTheme="majorHAnsi" w:cstheme="majorHAnsi"/>
        </w:rPr>
        <w:t xml:space="preserve"> </w:t>
      </w:r>
      <w:r w:rsidRPr="00D82695">
        <w:rPr>
          <w:rFonts w:asciiTheme="majorHAnsi" w:hAnsiTheme="majorHAnsi" w:cstheme="majorHAnsi"/>
        </w:rPr>
        <w:t>следующие изменения:</w:t>
      </w:r>
    </w:p>
    <w:p w:rsidR="007C7252" w:rsidRPr="00D82695" w:rsidRDefault="00D82695" w:rsidP="00D82695">
      <w:pPr>
        <w:numPr>
          <w:ilvl w:val="1"/>
          <w:numId w:val="3"/>
        </w:numPr>
        <w:ind w:firstLine="708"/>
        <w:jc w:val="both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>пункт 3 дополнить пунктом 3.4. следующего содержания: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 xml:space="preserve"> </w:t>
      </w:r>
      <w:r w:rsidRPr="00D82695">
        <w:rPr>
          <w:rFonts w:asciiTheme="majorHAnsi" w:hAnsiTheme="majorHAnsi" w:cstheme="majorHAnsi"/>
          <w:color w:val="000000"/>
        </w:rPr>
        <w:t>«3.</w:t>
      </w:r>
      <w:r w:rsidRPr="00D82695">
        <w:rPr>
          <w:rFonts w:asciiTheme="majorHAnsi" w:hAnsiTheme="majorHAnsi" w:cstheme="majorHAnsi"/>
          <w:color w:val="000000"/>
        </w:rPr>
        <w:t>4</w:t>
      </w:r>
      <w:r w:rsidRPr="00D82695">
        <w:rPr>
          <w:rFonts w:asciiTheme="majorHAnsi" w:hAnsiTheme="majorHAnsi" w:cstheme="majorHAnsi"/>
          <w:color w:val="000000"/>
        </w:rPr>
        <w:t>. Установить налоговую льготу по имуществу в виде освобождения от налогообложения в размере 100 процентов гражданам, принимающим участие в проведении специальной военной операции (далее – участники специальной военной операции), а также членам их семей.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3.</w:t>
      </w:r>
      <w:r w:rsidRPr="00D82695">
        <w:rPr>
          <w:rFonts w:asciiTheme="majorHAnsi" w:hAnsiTheme="majorHAnsi" w:cstheme="majorHAnsi"/>
          <w:color w:val="000000"/>
        </w:rPr>
        <w:t>4</w:t>
      </w:r>
      <w:r w:rsidRPr="00D82695">
        <w:rPr>
          <w:rFonts w:asciiTheme="majorHAnsi" w:hAnsiTheme="majorHAnsi" w:cstheme="majorHAnsi"/>
          <w:color w:val="000000"/>
        </w:rPr>
        <w:t>.1. Для целей настоящего решения: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а) участниками специальной военной операции признаются лица, относящиеся хотя бы к одной из следующих категорий: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- граждане, призванные на военную службу по мобилизации в Вооруженные Силы Российской Федерации;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- граждане, заключившие контракт (контракты) об участии в специальной военной операции общей продолжительностью не менее 6 месяцев и направленные военным комиссариатом СК для участия в специальной военной операции;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- граждане, заключившие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участвующие (участвовавшие) в специальной военной операции;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б) членами семей участников специальной военной операции признаются: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- супруга (супруг) участника специальной военной операции, состоящая (состоящий) с ним в браке, заключённом в органах записи актов гражданского состояния;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 xml:space="preserve">- дети участника специальной военной операции, не достигшие возраста 18 лет или старше этого возраста, если они стали инвалидами до достижения ими возраста 18 лет, а также дети участника специальной военной операции, обучающиеся в </w:t>
      </w:r>
      <w:r w:rsidRPr="00D82695">
        <w:rPr>
          <w:rFonts w:asciiTheme="majorHAnsi" w:hAnsiTheme="majorHAnsi" w:cstheme="majorHAnsi"/>
          <w:color w:val="000000"/>
        </w:rPr>
        <w:lastRenderedPageBreak/>
        <w:t>образовательных организациях по очной форме обучения, – до окончания обучения, но не дольше чем до достижения ими возраста 23 лет.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3.</w:t>
      </w:r>
      <w:r w:rsidRPr="00D82695">
        <w:rPr>
          <w:rFonts w:asciiTheme="majorHAnsi" w:hAnsiTheme="majorHAnsi" w:cstheme="majorHAnsi"/>
          <w:color w:val="000000"/>
        </w:rPr>
        <w:t>4</w:t>
      </w:r>
      <w:r w:rsidRPr="00D82695">
        <w:rPr>
          <w:rFonts w:asciiTheme="majorHAnsi" w:hAnsiTheme="majorHAnsi" w:cstheme="majorHAnsi"/>
          <w:color w:val="000000"/>
        </w:rPr>
        <w:t>.2. При определении подлежащей уплате налогоплательщиком суммы налога налоговая льгота предоставляется гражданину, принимающего участие в проведении специальной военной операции, или членам его семьи в отношении следующих видов объектов налогообложения: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- квартира, часть квартиры или комната;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- жилой дом или часть жилого дома;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 w:themeColor="text1"/>
        </w:rPr>
      </w:pPr>
      <w:r w:rsidRPr="00D82695">
        <w:rPr>
          <w:rFonts w:asciiTheme="majorHAnsi" w:hAnsiTheme="majorHAnsi" w:cstheme="majorHAnsi"/>
          <w:color w:val="000000"/>
        </w:rPr>
        <w:t>- помещение или сооружение, указанные в подпункте 14 пункта 1 статьи 407 Налогового </w:t>
      </w:r>
      <w:hyperlink r:id="rId7" w:tgtFrame="_blank" w:history="1">
        <w:r w:rsidRPr="00D82695">
          <w:rPr>
            <w:rStyle w:val="hyperlink"/>
            <w:rFonts w:asciiTheme="majorHAnsi" w:eastAsia="Arial" w:hAnsiTheme="majorHAnsi" w:cstheme="majorHAnsi"/>
            <w:color w:val="000000" w:themeColor="text1"/>
          </w:rPr>
          <w:t>кодекса</w:t>
        </w:r>
      </w:hyperlink>
      <w:r w:rsidRPr="00D82695">
        <w:rPr>
          <w:rFonts w:asciiTheme="majorHAnsi" w:hAnsiTheme="majorHAnsi" w:cstheme="majorHAnsi"/>
          <w:color w:val="000000" w:themeColor="text1"/>
        </w:rPr>
        <w:t>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 w:themeColor="text1"/>
        </w:rPr>
        <w:t>- хозяйственное строение или сооружение, указанные в подпункте 15 пункта 1 статьи 407 Налогового </w:t>
      </w:r>
      <w:hyperlink r:id="rId8" w:tgtFrame="_blank" w:history="1">
        <w:r w:rsidRPr="00D82695">
          <w:rPr>
            <w:rStyle w:val="hyperlink"/>
            <w:rFonts w:asciiTheme="majorHAnsi" w:eastAsia="Arial" w:hAnsiTheme="majorHAnsi" w:cstheme="majorHAnsi"/>
            <w:color w:val="000000" w:themeColor="text1"/>
          </w:rPr>
          <w:t>кодекса</w:t>
        </w:r>
      </w:hyperlink>
      <w:r w:rsidRPr="00D82695">
        <w:rPr>
          <w:rFonts w:asciiTheme="majorHAnsi" w:hAnsiTheme="majorHAnsi" w:cstheme="majorHAnsi"/>
          <w:color w:val="000000"/>
        </w:rPr>
        <w:t>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- гараж или машино-место.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Налоговая льгота предоставляется в отношении одного объекта налогообложения каждого вида с максимальной исчисленной суммой налога, не используемого в предпринимательской деятельности.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3.4</w:t>
      </w:r>
      <w:r w:rsidRPr="00D82695">
        <w:rPr>
          <w:rFonts w:asciiTheme="majorHAnsi" w:hAnsiTheme="majorHAnsi" w:cstheme="majorHAnsi"/>
          <w:color w:val="000000"/>
        </w:rPr>
        <w:t>.3. Данная категория лиц, имеющих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документы, подтверждающие статус участника специальной военной операции.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Члены семей участников специальной военной операции также вправе представить документы, подтверждающие право налогоплательщика на налоговую льготу: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а) документы, подтверждающие состав семьи гражданина: о заключении брака, о рождении, об усыновлении (удочерении), об установлении отцовства, о перемене имени; вступившие в законную силу решениях судов о признании лица членом семьи гражданина, о вселении;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б) договор о приемной семье или иной документ, подтверждающий осуществление приемным родителем (приемными родителями) опеки и (или) попечительства над детьми, не достигшими возраста 18 лет, если гражданин и (или) его супруга (супруг) являются (является) приемными родителями (приемным родителем) указанных детей;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>в) справка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ребенка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(при достижении ребенком (детьми) возраста 18 лет).</w:t>
      </w:r>
    </w:p>
    <w:p w:rsidR="00D82695" w:rsidRPr="00D82695" w:rsidRDefault="00D82695" w:rsidP="00D82695">
      <w:pPr>
        <w:pStyle w:val="afb"/>
        <w:spacing w:before="0" w:beforeAutospacing="0" w:after="0" w:afterAutospacing="0"/>
        <w:ind w:firstLine="567"/>
        <w:jc w:val="both"/>
        <w:rPr>
          <w:rFonts w:asciiTheme="majorHAnsi" w:hAnsiTheme="majorHAnsi" w:cstheme="majorHAnsi"/>
          <w:color w:val="000000"/>
        </w:rPr>
      </w:pPr>
      <w:r w:rsidRPr="00D82695">
        <w:rPr>
          <w:rFonts w:asciiTheme="majorHAnsi" w:hAnsiTheme="majorHAnsi" w:cstheme="majorHAnsi"/>
          <w:color w:val="000000"/>
        </w:rPr>
        <w:t xml:space="preserve">В случае, если налогоплательщик,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</w:t>
      </w:r>
      <w:r w:rsidRPr="00D82695">
        <w:rPr>
          <w:rFonts w:asciiTheme="majorHAnsi" w:hAnsiTheme="majorHAnsi" w:cstheme="majorHAnsi"/>
          <w:color w:val="000000" w:themeColor="text1"/>
        </w:rPr>
        <w:t>Налоговым </w:t>
      </w:r>
      <w:hyperlink r:id="rId9" w:tgtFrame="_blank" w:history="1">
        <w:r w:rsidRPr="00D82695">
          <w:rPr>
            <w:rStyle w:val="hyperlink"/>
            <w:rFonts w:asciiTheme="majorHAnsi" w:eastAsia="Arial" w:hAnsiTheme="majorHAnsi" w:cstheme="majorHAnsi"/>
            <w:color w:val="000000" w:themeColor="text1"/>
          </w:rPr>
          <w:t>кодексом</w:t>
        </w:r>
      </w:hyperlink>
      <w:r w:rsidRPr="00D82695">
        <w:rPr>
          <w:rFonts w:asciiTheme="majorHAnsi" w:hAnsiTheme="majorHAnsi" w:cstheme="majorHAnsi"/>
          <w:color w:val="000000" w:themeColor="text1"/>
        </w:rPr>
        <w:t> Российской Федерации и другими федеральными законами, начиная с налогового периода</w:t>
      </w:r>
      <w:r w:rsidRPr="00D82695">
        <w:rPr>
          <w:rFonts w:asciiTheme="majorHAnsi" w:hAnsiTheme="majorHAnsi" w:cstheme="majorHAnsi"/>
          <w:color w:val="000000"/>
        </w:rPr>
        <w:t>, в котором у налогоплательщика возникло право на налоговую льготу в отношении одного земельного участка с максимальной исчисленной суммой налога».</w:t>
      </w:r>
    </w:p>
    <w:p w:rsidR="007C7252" w:rsidRPr="00D82695" w:rsidRDefault="00FB2663">
      <w:pPr>
        <w:jc w:val="both"/>
        <w:rPr>
          <w:rFonts w:asciiTheme="majorHAnsi" w:hAnsiTheme="majorHAnsi" w:cstheme="majorHAnsi"/>
        </w:rPr>
      </w:pPr>
      <w:r w:rsidRPr="00D82695">
        <w:rPr>
          <w:rFonts w:asciiTheme="majorHAnsi" w:eastAsia="Calibri" w:hAnsiTheme="majorHAnsi" w:cstheme="majorHAnsi"/>
          <w:lang w:eastAsia="en-US"/>
        </w:rPr>
        <w:t xml:space="preserve">       </w:t>
      </w:r>
      <w:r w:rsidR="007B429D" w:rsidRPr="00D82695">
        <w:rPr>
          <w:rFonts w:asciiTheme="majorHAnsi" w:eastAsia="Calibri" w:hAnsiTheme="majorHAnsi" w:cstheme="majorHAnsi"/>
          <w:lang w:eastAsia="en-US"/>
        </w:rPr>
        <w:t xml:space="preserve">  2</w:t>
      </w:r>
      <w:r w:rsidRPr="00D82695">
        <w:rPr>
          <w:rFonts w:asciiTheme="majorHAnsi" w:eastAsia="Calibri" w:hAnsiTheme="majorHAnsi" w:cstheme="majorHAnsi"/>
          <w:lang w:eastAsia="en-US"/>
        </w:rPr>
        <w:t xml:space="preserve">. </w:t>
      </w:r>
      <w:r w:rsidRPr="00D82695">
        <w:rPr>
          <w:rFonts w:asciiTheme="majorHAnsi" w:hAnsiTheme="majorHAnsi" w:cstheme="majorHAnsi"/>
          <w:color w:val="000000"/>
          <w:spacing w:val="-6"/>
        </w:rPr>
        <w:t>Настоящее решение вступает в силу не ранее чем по истечении одного месяца со дня их официального опубликования</w:t>
      </w:r>
      <w:r w:rsidR="007B429D" w:rsidRPr="00D82695">
        <w:rPr>
          <w:rFonts w:asciiTheme="majorHAnsi" w:hAnsiTheme="majorHAnsi" w:cstheme="majorHAnsi"/>
          <w:color w:val="000000"/>
          <w:spacing w:val="-6"/>
        </w:rPr>
        <w:t xml:space="preserve">, но </w:t>
      </w:r>
      <w:r w:rsidRPr="00D82695">
        <w:rPr>
          <w:rFonts w:asciiTheme="majorHAnsi" w:hAnsiTheme="majorHAnsi" w:cstheme="majorHAnsi"/>
          <w:color w:val="000000"/>
          <w:spacing w:val="-6"/>
        </w:rPr>
        <w:t>не ранее 1-го числа</w:t>
      </w:r>
      <w:r w:rsidR="007B429D" w:rsidRPr="00D82695">
        <w:rPr>
          <w:rFonts w:asciiTheme="majorHAnsi" w:hAnsiTheme="majorHAnsi" w:cstheme="majorHAnsi"/>
          <w:color w:val="000000"/>
          <w:spacing w:val="-6"/>
        </w:rPr>
        <w:t xml:space="preserve"> очередного налогового периода</w:t>
      </w:r>
      <w:r w:rsidRPr="00D82695">
        <w:rPr>
          <w:rFonts w:asciiTheme="majorHAnsi" w:hAnsiTheme="majorHAnsi" w:cstheme="majorHAnsi"/>
          <w:color w:val="000000"/>
          <w:spacing w:val="-6"/>
        </w:rPr>
        <w:t>.</w:t>
      </w:r>
      <w:r w:rsidRPr="00D82695">
        <w:rPr>
          <w:rFonts w:asciiTheme="majorHAnsi" w:hAnsiTheme="majorHAnsi" w:cstheme="majorHAnsi"/>
        </w:rPr>
        <w:t xml:space="preserve">        </w:t>
      </w:r>
    </w:p>
    <w:p w:rsidR="007C7252" w:rsidRPr="00D82695" w:rsidRDefault="007B429D">
      <w:pPr>
        <w:jc w:val="both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 xml:space="preserve">         3</w:t>
      </w:r>
      <w:r w:rsidR="00FB2663" w:rsidRPr="00D82695">
        <w:rPr>
          <w:rFonts w:asciiTheme="majorHAnsi" w:hAnsiTheme="majorHAnsi" w:cstheme="majorHAnsi"/>
        </w:rPr>
        <w:t>. Направить настоящее решение Главе Козихинского сельсовета Ордынского района Новосибирской области для подписания и опубликования (обнародования).</w:t>
      </w:r>
    </w:p>
    <w:p w:rsidR="007C7252" w:rsidRPr="00D82695" w:rsidRDefault="007B429D">
      <w:pPr>
        <w:tabs>
          <w:tab w:val="num" w:pos="0"/>
        </w:tabs>
        <w:jc w:val="both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 xml:space="preserve">         4</w:t>
      </w:r>
      <w:r w:rsidR="00FB2663" w:rsidRPr="00D82695">
        <w:rPr>
          <w:rFonts w:asciiTheme="majorHAnsi" w:hAnsiTheme="majorHAnsi" w:cstheme="majorHAnsi"/>
        </w:rPr>
        <w:t xml:space="preserve">. Опубликовать </w:t>
      </w:r>
      <w:r w:rsidRPr="00D82695">
        <w:rPr>
          <w:rFonts w:asciiTheme="majorHAnsi" w:hAnsiTheme="majorHAnsi" w:cstheme="majorHAnsi"/>
        </w:rPr>
        <w:t xml:space="preserve">(обнародовать) </w:t>
      </w:r>
      <w:r w:rsidR="00FB2663" w:rsidRPr="00D82695">
        <w:rPr>
          <w:rFonts w:asciiTheme="majorHAnsi" w:hAnsiTheme="majorHAnsi" w:cstheme="majorHAnsi"/>
        </w:rPr>
        <w:t xml:space="preserve">настоящее решение </w:t>
      </w:r>
      <w:r w:rsidRPr="00D82695">
        <w:rPr>
          <w:rFonts w:asciiTheme="majorHAnsi" w:hAnsiTheme="majorHAnsi" w:cstheme="majorHAnsi"/>
        </w:rPr>
        <w:t xml:space="preserve">в периодическом печатном </w:t>
      </w:r>
      <w:r w:rsidR="00FB2663" w:rsidRPr="00D82695">
        <w:rPr>
          <w:rFonts w:asciiTheme="majorHAnsi" w:hAnsiTheme="majorHAnsi" w:cstheme="majorHAnsi"/>
        </w:rPr>
        <w:t xml:space="preserve">издании </w:t>
      </w:r>
      <w:r w:rsidRPr="00D82695">
        <w:rPr>
          <w:rFonts w:asciiTheme="majorHAnsi" w:hAnsiTheme="majorHAnsi" w:cstheme="majorHAnsi"/>
        </w:rPr>
        <w:t xml:space="preserve">органов местного самоуправления </w:t>
      </w:r>
      <w:r w:rsidR="00FB2663" w:rsidRPr="00D82695">
        <w:rPr>
          <w:rFonts w:asciiTheme="majorHAnsi" w:hAnsiTheme="majorHAnsi" w:cstheme="majorHAnsi"/>
        </w:rPr>
        <w:t xml:space="preserve">Козихинского сельсовета </w:t>
      </w:r>
      <w:r w:rsidRPr="00D82695">
        <w:rPr>
          <w:rFonts w:asciiTheme="majorHAnsi" w:hAnsiTheme="majorHAnsi" w:cstheme="majorHAnsi"/>
        </w:rPr>
        <w:t xml:space="preserve">Ордынского района Новосибирской области </w:t>
      </w:r>
      <w:r w:rsidR="00FB2663" w:rsidRPr="00D82695">
        <w:rPr>
          <w:rFonts w:asciiTheme="majorHAnsi" w:hAnsiTheme="majorHAnsi" w:cstheme="majorHAnsi"/>
        </w:rPr>
        <w:t xml:space="preserve">«Пресс-бюллетень» и на официальном сайте </w:t>
      </w:r>
      <w:r w:rsidR="00FB2663" w:rsidRPr="00D82695">
        <w:rPr>
          <w:rFonts w:asciiTheme="majorHAnsi" w:hAnsiTheme="majorHAnsi" w:cstheme="majorHAnsi"/>
        </w:rPr>
        <w:lastRenderedPageBreak/>
        <w:t>администрации</w:t>
      </w:r>
      <w:r w:rsidRPr="00D82695">
        <w:rPr>
          <w:rFonts w:asciiTheme="majorHAnsi" w:hAnsiTheme="majorHAnsi" w:cstheme="majorHAnsi"/>
        </w:rPr>
        <w:t xml:space="preserve"> Козихинского сельсовета Ордынского района Новосибирской области в информационно-телекоммуникационной сети «Интернет»</w:t>
      </w:r>
      <w:r w:rsidR="00FB2663" w:rsidRPr="00D82695">
        <w:rPr>
          <w:rFonts w:asciiTheme="majorHAnsi" w:hAnsiTheme="majorHAnsi" w:cstheme="majorHAnsi"/>
        </w:rPr>
        <w:t xml:space="preserve">.    </w:t>
      </w:r>
    </w:p>
    <w:p w:rsidR="007C7252" w:rsidRPr="00D82695" w:rsidRDefault="007B429D">
      <w:pPr>
        <w:tabs>
          <w:tab w:val="num" w:pos="0"/>
        </w:tabs>
        <w:jc w:val="both"/>
        <w:rPr>
          <w:rFonts w:asciiTheme="majorHAnsi" w:hAnsiTheme="majorHAnsi" w:cstheme="majorHAnsi"/>
        </w:rPr>
      </w:pPr>
      <w:r w:rsidRPr="00D82695">
        <w:rPr>
          <w:rFonts w:asciiTheme="majorHAnsi" w:hAnsiTheme="majorHAnsi" w:cstheme="majorHAnsi"/>
        </w:rPr>
        <w:t xml:space="preserve">        5</w:t>
      </w:r>
      <w:r w:rsidR="00FB2663" w:rsidRPr="00D82695">
        <w:rPr>
          <w:rFonts w:asciiTheme="majorHAnsi" w:hAnsiTheme="majorHAnsi" w:cstheme="majorHAnsi"/>
        </w:rPr>
        <w:t>. Контроль за исполнением настоящего решения возложить на Главу Козихинского сельсовета Ордынского района Новосибирской области</w:t>
      </w:r>
      <w:r w:rsidRPr="00D82695">
        <w:rPr>
          <w:rFonts w:asciiTheme="majorHAnsi" w:hAnsiTheme="majorHAnsi" w:cstheme="majorHAnsi"/>
        </w:rPr>
        <w:t xml:space="preserve"> (Н.Д.Чистякова)</w:t>
      </w:r>
      <w:r w:rsidR="00FB2663" w:rsidRPr="00D82695">
        <w:rPr>
          <w:rFonts w:asciiTheme="majorHAnsi" w:hAnsiTheme="majorHAnsi" w:cstheme="majorHAnsi"/>
        </w:rPr>
        <w:t xml:space="preserve">. </w:t>
      </w:r>
    </w:p>
    <w:p w:rsidR="007C7252" w:rsidRPr="00D82695" w:rsidRDefault="007C7252">
      <w:pPr>
        <w:tabs>
          <w:tab w:val="num" w:pos="0"/>
        </w:tabs>
        <w:jc w:val="both"/>
        <w:rPr>
          <w:rFonts w:asciiTheme="majorHAnsi" w:hAnsiTheme="majorHAnsi" w:cstheme="majorHAnsi"/>
        </w:rPr>
      </w:pPr>
    </w:p>
    <w:p w:rsidR="007C7252" w:rsidRPr="00D82695" w:rsidRDefault="007C7252">
      <w:pPr>
        <w:tabs>
          <w:tab w:val="num" w:pos="0"/>
        </w:tabs>
        <w:jc w:val="both"/>
        <w:rPr>
          <w:rFonts w:asciiTheme="majorHAnsi" w:hAnsiTheme="majorHAnsi" w:cstheme="maj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5"/>
        <w:gridCol w:w="4405"/>
      </w:tblGrid>
      <w:tr w:rsidR="007C7252" w:rsidRPr="00D82695" w:rsidTr="003B3569">
        <w:trPr>
          <w:trHeight w:val="2314"/>
        </w:trPr>
        <w:tc>
          <w:tcPr>
            <w:tcW w:w="51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rPr>
                <w:rFonts w:asciiTheme="majorHAnsi" w:hAnsiTheme="majorHAnsi" w:cstheme="majorHAnsi"/>
                <w:spacing w:val="-1"/>
              </w:rPr>
            </w:pPr>
            <w:r w:rsidRPr="00D82695">
              <w:rPr>
                <w:rFonts w:asciiTheme="majorHAnsi" w:hAnsiTheme="majorHAnsi" w:cstheme="majorHAnsi"/>
                <w:spacing w:val="-1"/>
              </w:rPr>
              <w:t>Председатель</w:t>
            </w:r>
          </w:p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rPr>
                <w:rFonts w:asciiTheme="majorHAnsi" w:hAnsiTheme="majorHAnsi" w:cstheme="majorHAnsi"/>
                <w:spacing w:val="-1"/>
              </w:rPr>
            </w:pPr>
            <w:r w:rsidRPr="00D82695">
              <w:rPr>
                <w:rFonts w:asciiTheme="majorHAnsi" w:hAnsiTheme="majorHAnsi" w:cstheme="majorHAnsi"/>
                <w:spacing w:val="-1"/>
              </w:rPr>
              <w:t>Совета депутатов</w:t>
            </w:r>
          </w:p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rPr>
                <w:rFonts w:asciiTheme="majorHAnsi" w:hAnsiTheme="majorHAnsi" w:cstheme="majorHAnsi"/>
                <w:spacing w:val="-1"/>
              </w:rPr>
            </w:pPr>
            <w:r w:rsidRPr="00D82695">
              <w:rPr>
                <w:rFonts w:asciiTheme="majorHAnsi" w:hAnsiTheme="majorHAnsi" w:cstheme="majorHAnsi"/>
                <w:spacing w:val="-1"/>
              </w:rPr>
              <w:t>Козихинского сельсовета</w:t>
            </w:r>
          </w:p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rPr>
                <w:rFonts w:asciiTheme="majorHAnsi" w:hAnsiTheme="majorHAnsi" w:cstheme="majorHAnsi"/>
                <w:spacing w:val="-1"/>
              </w:rPr>
            </w:pPr>
            <w:r w:rsidRPr="00D82695">
              <w:rPr>
                <w:rFonts w:asciiTheme="majorHAnsi" w:hAnsiTheme="majorHAnsi" w:cstheme="majorHAnsi"/>
                <w:spacing w:val="-1"/>
              </w:rPr>
              <w:t xml:space="preserve">Ордынского района </w:t>
            </w:r>
          </w:p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rPr>
                <w:rFonts w:asciiTheme="majorHAnsi" w:hAnsiTheme="majorHAnsi" w:cstheme="majorHAnsi"/>
                <w:spacing w:val="-1"/>
              </w:rPr>
            </w:pPr>
            <w:r w:rsidRPr="00D82695">
              <w:rPr>
                <w:rFonts w:asciiTheme="majorHAnsi" w:hAnsiTheme="majorHAnsi" w:cstheme="majorHAnsi"/>
                <w:spacing w:val="-1"/>
              </w:rPr>
              <w:t xml:space="preserve">Новосибирской области  </w:t>
            </w:r>
          </w:p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rPr>
                <w:rFonts w:asciiTheme="majorHAnsi" w:hAnsiTheme="majorHAnsi" w:cstheme="majorHAnsi"/>
                <w:spacing w:val="-1"/>
              </w:rPr>
            </w:pPr>
            <w:r w:rsidRPr="00D82695">
              <w:rPr>
                <w:rFonts w:asciiTheme="majorHAnsi" w:hAnsiTheme="majorHAnsi" w:cstheme="majorHAnsi"/>
                <w:spacing w:val="-1"/>
              </w:rPr>
              <w:t xml:space="preserve">                                      </w:t>
            </w:r>
          </w:p>
          <w:p w:rsidR="007C7252" w:rsidRPr="00D82695" w:rsidRDefault="00FB2663">
            <w:pPr>
              <w:tabs>
                <w:tab w:val="left" w:pos="701"/>
              </w:tabs>
              <w:rPr>
                <w:rFonts w:asciiTheme="majorHAnsi" w:hAnsiTheme="majorHAnsi" w:cstheme="majorHAnsi"/>
              </w:rPr>
            </w:pPr>
            <w:r w:rsidRPr="00D82695">
              <w:rPr>
                <w:rFonts w:asciiTheme="majorHAnsi" w:hAnsiTheme="majorHAnsi" w:cstheme="majorHAnsi"/>
                <w:color w:val="000000"/>
              </w:rPr>
              <w:t>______________</w:t>
            </w:r>
            <w:r w:rsidR="003B3569" w:rsidRPr="00D82695">
              <w:rPr>
                <w:rFonts w:asciiTheme="majorHAnsi" w:hAnsiTheme="majorHAnsi" w:cstheme="majorHAnsi"/>
                <w:color w:val="000000"/>
              </w:rPr>
              <w:t>О.Г.Борзецова</w:t>
            </w:r>
            <w:r w:rsidRPr="00D82695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</w:tc>
        <w:tc>
          <w:tcPr>
            <w:tcW w:w="44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jc w:val="both"/>
              <w:rPr>
                <w:rFonts w:asciiTheme="majorHAnsi" w:hAnsiTheme="majorHAnsi" w:cstheme="majorHAnsi"/>
                <w:color w:val="000000"/>
              </w:rPr>
            </w:pPr>
            <w:r w:rsidRPr="00D82695">
              <w:rPr>
                <w:rFonts w:asciiTheme="majorHAnsi" w:hAnsiTheme="majorHAnsi" w:cstheme="majorHAnsi"/>
                <w:color w:val="000000"/>
              </w:rPr>
              <w:t xml:space="preserve">Глава </w:t>
            </w:r>
          </w:p>
          <w:p w:rsidR="007C7252" w:rsidRPr="00D82695" w:rsidRDefault="00FB2663">
            <w:pPr>
              <w:shd w:val="clear" w:color="auto" w:fill="FFFFFF"/>
              <w:tabs>
                <w:tab w:val="left" w:pos="701"/>
              </w:tabs>
              <w:rPr>
                <w:rFonts w:asciiTheme="majorHAnsi" w:hAnsiTheme="majorHAnsi" w:cstheme="majorHAnsi"/>
                <w:color w:val="000000"/>
              </w:rPr>
            </w:pPr>
            <w:r w:rsidRPr="00D82695">
              <w:rPr>
                <w:rFonts w:asciiTheme="majorHAnsi" w:hAnsiTheme="majorHAnsi" w:cstheme="majorHAnsi"/>
                <w:color w:val="000000"/>
              </w:rPr>
              <w:t>Козихинского сельсовета Ордынского района</w:t>
            </w:r>
          </w:p>
          <w:p w:rsidR="007C7252" w:rsidRPr="00D82695" w:rsidRDefault="00FB2663">
            <w:pPr>
              <w:tabs>
                <w:tab w:val="left" w:pos="701"/>
              </w:tabs>
              <w:jc w:val="both"/>
              <w:rPr>
                <w:rFonts w:asciiTheme="majorHAnsi" w:hAnsiTheme="majorHAnsi" w:cstheme="majorHAnsi"/>
                <w:color w:val="000000"/>
              </w:rPr>
            </w:pPr>
            <w:r w:rsidRPr="00D82695">
              <w:rPr>
                <w:rFonts w:asciiTheme="majorHAnsi" w:hAnsiTheme="majorHAnsi" w:cstheme="majorHAnsi"/>
                <w:color w:val="000000"/>
              </w:rPr>
              <w:t>Новосибирской области</w:t>
            </w:r>
          </w:p>
          <w:p w:rsidR="007C7252" w:rsidRPr="00D82695" w:rsidRDefault="007C7252">
            <w:pPr>
              <w:tabs>
                <w:tab w:val="left" w:pos="701"/>
              </w:tabs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:rsidR="007C7252" w:rsidRPr="00D82695" w:rsidRDefault="007C7252">
            <w:pPr>
              <w:tabs>
                <w:tab w:val="left" w:pos="701"/>
              </w:tabs>
              <w:jc w:val="both"/>
              <w:rPr>
                <w:rFonts w:asciiTheme="majorHAnsi" w:hAnsiTheme="majorHAnsi" w:cstheme="majorHAnsi"/>
                <w:color w:val="000000"/>
              </w:rPr>
            </w:pPr>
          </w:p>
          <w:p w:rsidR="007C7252" w:rsidRPr="00D82695" w:rsidRDefault="007B429D">
            <w:pPr>
              <w:tabs>
                <w:tab w:val="left" w:pos="701"/>
              </w:tabs>
              <w:jc w:val="both"/>
              <w:rPr>
                <w:rFonts w:asciiTheme="majorHAnsi" w:hAnsiTheme="majorHAnsi" w:cstheme="majorHAnsi"/>
              </w:rPr>
            </w:pPr>
            <w:r w:rsidRPr="00D82695">
              <w:rPr>
                <w:rFonts w:asciiTheme="majorHAnsi" w:hAnsiTheme="majorHAnsi" w:cstheme="majorHAnsi"/>
                <w:color w:val="000000"/>
              </w:rPr>
              <w:t>______________ Н.Д.Чистякова</w:t>
            </w:r>
          </w:p>
        </w:tc>
      </w:tr>
    </w:tbl>
    <w:p w:rsidR="007C7252" w:rsidRDefault="007C7252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  <w:bookmarkStart w:id="0" w:name="_GoBack"/>
      <w:bookmarkEnd w:id="0"/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Default="00D82695">
      <w:pPr>
        <w:rPr>
          <w:rFonts w:asciiTheme="majorHAnsi" w:hAnsiTheme="majorHAnsi" w:cstheme="majorHAnsi"/>
        </w:rPr>
      </w:pPr>
    </w:p>
    <w:p w:rsidR="00D82695" w:rsidRPr="00D82695" w:rsidRDefault="00D82695">
      <w:pPr>
        <w:rPr>
          <w:rFonts w:asciiTheme="majorHAnsi" w:hAnsiTheme="majorHAnsi" w:cstheme="majorHAnsi"/>
        </w:rPr>
      </w:pPr>
    </w:p>
    <w:sectPr w:rsidR="00D82695" w:rsidRPr="00D82695" w:rsidSect="00E3516B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6DF" w:rsidRDefault="00D336DF">
      <w:r>
        <w:separator/>
      </w:r>
    </w:p>
  </w:endnote>
  <w:endnote w:type="continuationSeparator" w:id="0">
    <w:p w:rsidR="00D336DF" w:rsidRDefault="00D33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6DF" w:rsidRDefault="00D336DF">
      <w:r>
        <w:separator/>
      </w:r>
    </w:p>
  </w:footnote>
  <w:footnote w:type="continuationSeparator" w:id="0">
    <w:p w:rsidR="00D336DF" w:rsidRDefault="00D33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13416"/>
    <w:multiLevelType w:val="multilevel"/>
    <w:tmpl w:val="750A7DB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330DD"/>
    <w:multiLevelType w:val="hybridMultilevel"/>
    <w:tmpl w:val="8F0ADD7E"/>
    <w:lvl w:ilvl="0" w:tplc="CD0E0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B61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5499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4A9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1C3F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CADD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C52C0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1A06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C01F7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8051EA"/>
    <w:multiLevelType w:val="hybridMultilevel"/>
    <w:tmpl w:val="890C1ABE"/>
    <w:lvl w:ilvl="0" w:tplc="3B2C5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38C7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EC70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AA6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CE9B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0B9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F0C6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E94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5C1F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52"/>
    <w:rsid w:val="000C3DE7"/>
    <w:rsid w:val="001A5EEF"/>
    <w:rsid w:val="00376678"/>
    <w:rsid w:val="003B3569"/>
    <w:rsid w:val="007B429D"/>
    <w:rsid w:val="007B6FA3"/>
    <w:rsid w:val="007C7252"/>
    <w:rsid w:val="00AF0908"/>
    <w:rsid w:val="00D336DF"/>
    <w:rsid w:val="00D82695"/>
    <w:rsid w:val="00E3516B"/>
    <w:rsid w:val="00FB2663"/>
    <w:rsid w:val="00FC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0560"/>
  <w15:docId w15:val="{D0A5AED0-15BD-4768-8E3B-253BFD26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</w:p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afb">
    <w:name w:val="Normal (Web)"/>
    <w:basedOn w:val="a"/>
    <w:uiPriority w:val="99"/>
    <w:semiHidden/>
    <w:unhideWhenUsed/>
    <w:rsid w:val="00D82695"/>
    <w:pPr>
      <w:spacing w:before="100" w:beforeAutospacing="1" w:after="100" w:afterAutospacing="1"/>
    </w:pPr>
  </w:style>
  <w:style w:type="character" w:customStyle="1" w:styleId="hyperlink">
    <w:name w:val="hyperlink"/>
    <w:basedOn w:val="a0"/>
    <w:rsid w:val="00D82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6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B5C1D49E-FAAD-4027-8721-C4ED5CA2F0A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B5C1D49E-FAAD-4027-8721-C4ED5CA2F0A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B11798FF-43B9-49DB-B06C-4223F9D555E2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Home</Company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Глава</dc:creator>
  <cp:lastModifiedBy>user</cp:lastModifiedBy>
  <cp:revision>2</cp:revision>
  <cp:lastPrinted>2024-09-23T10:13:00Z</cp:lastPrinted>
  <dcterms:created xsi:type="dcterms:W3CDTF">2024-09-23T10:14:00Z</dcterms:created>
  <dcterms:modified xsi:type="dcterms:W3CDTF">2024-09-23T10:14:00Z</dcterms:modified>
  <cp:version>730895</cp:version>
</cp:coreProperties>
</file>