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91" w:rsidRPr="00320CAD" w:rsidRDefault="00320CAD" w:rsidP="00320CAD">
      <w:pPr>
        <w:spacing w:after="0" w:line="250" w:lineRule="auto"/>
        <w:ind w:left="5" w:right="0" w:firstLine="720"/>
        <w:rPr>
          <w:sz w:val="28"/>
        </w:rPr>
      </w:pPr>
      <w:r>
        <w:rPr>
          <w:sz w:val="32"/>
        </w:rPr>
        <w:t>Му</w:t>
      </w:r>
      <w:r w:rsidRPr="00320CAD">
        <w:rPr>
          <w:sz w:val="32"/>
        </w:rPr>
        <w:t>ниципальное казенное учреждение</w:t>
      </w:r>
      <w:r w:rsidRPr="00320CAD">
        <w:rPr>
          <w:sz w:val="32"/>
        </w:rPr>
        <w:tab/>
        <w:t>города Новосибирска «</w:t>
      </w:r>
      <w:proofErr w:type="spellStart"/>
      <w:r w:rsidRPr="00320CAD">
        <w:rPr>
          <w:sz w:val="32"/>
        </w:rPr>
        <w:t>Доро</w:t>
      </w:r>
      <w:r>
        <w:rPr>
          <w:sz w:val="32"/>
        </w:rPr>
        <w:t>жно</w:t>
      </w:r>
      <w:proofErr w:type="spellEnd"/>
      <w:r>
        <w:rPr>
          <w:sz w:val="32"/>
        </w:rPr>
        <w:t xml:space="preserve"> - эксплуатационное учреждение № </w:t>
      </w:r>
      <w:r w:rsidRPr="00320CAD">
        <w:rPr>
          <w:sz w:val="32"/>
        </w:rPr>
        <w:t>1</w:t>
      </w:r>
      <w:r w:rsidRPr="00320CAD">
        <w:rPr>
          <w:sz w:val="32"/>
        </w:rPr>
        <w:t xml:space="preserve">» </w:t>
      </w:r>
      <w:r>
        <w:rPr>
          <w:sz w:val="28"/>
        </w:rPr>
        <w:t xml:space="preserve">(далее — МКУ «ДЭУ № </w:t>
      </w:r>
      <w:r w:rsidRPr="00320CAD">
        <w:rPr>
          <w:sz w:val="28"/>
        </w:rPr>
        <w:t>1</w:t>
      </w:r>
      <w:r w:rsidRPr="00320CAD">
        <w:rPr>
          <w:sz w:val="28"/>
        </w:rPr>
        <w:t>») на сегодняшний день имеет возможность трудоустройства по профессиям: водитель автомобиля категорий «С». «Е»: машинист: погрузчика, автог</w:t>
      </w:r>
      <w:r w:rsidRPr="00320CAD">
        <w:rPr>
          <w:sz w:val="28"/>
        </w:rPr>
        <w:t>рейдера, бульдозера; тракторист. Кроме того, постоянно востребованы представители рабочих специальностей: дорожный рабочий, слесари по ремонту автомобилей, электро</w:t>
      </w:r>
      <w:r>
        <w:rPr>
          <w:sz w:val="28"/>
        </w:rPr>
        <w:t>м</w:t>
      </w:r>
      <w:r w:rsidRPr="00320CAD">
        <w:rPr>
          <w:sz w:val="28"/>
        </w:rPr>
        <w:t>онтеры.</w:t>
      </w:r>
    </w:p>
    <w:p w:rsidR="00291091" w:rsidRPr="00320CAD" w:rsidRDefault="00320CAD">
      <w:pPr>
        <w:ind w:left="-1" w:right="0" w:firstLine="715"/>
        <w:rPr>
          <w:sz w:val="28"/>
        </w:rPr>
      </w:pPr>
      <w:r w:rsidRPr="00320CAD">
        <w:rPr>
          <w:sz w:val="28"/>
        </w:rPr>
        <w:t>Мы заинтересованы в новых кадрах, как с минимальным опытом работы, так и в квалифиц</w:t>
      </w:r>
      <w:r w:rsidRPr="00320CAD">
        <w:rPr>
          <w:sz w:val="28"/>
        </w:rPr>
        <w:t>ированных специалистах.</w:t>
      </w:r>
    </w:p>
    <w:p w:rsidR="00291091" w:rsidRPr="00320CAD" w:rsidRDefault="00320CAD">
      <w:pPr>
        <w:ind w:left="-1" w:right="0" w:firstLine="706"/>
        <w:rPr>
          <w:sz w:val="28"/>
        </w:rPr>
      </w:pPr>
      <w:r w:rsidRPr="00320CAD">
        <w:rPr>
          <w:sz w:val="28"/>
        </w:rPr>
        <w:t xml:space="preserve">Дорожно-эксплуатационное учреждение </w:t>
      </w:r>
      <w:r>
        <w:rPr>
          <w:sz w:val="28"/>
        </w:rPr>
        <w:t xml:space="preserve">№ </w:t>
      </w:r>
      <w:r w:rsidRPr="00320CAD">
        <w:rPr>
          <w:sz w:val="28"/>
        </w:rPr>
        <w:t>1 — один из самых активных и кру</w:t>
      </w:r>
      <w:r>
        <w:rPr>
          <w:sz w:val="28"/>
        </w:rPr>
        <w:t>п</w:t>
      </w:r>
      <w:r w:rsidRPr="00320CAD">
        <w:rPr>
          <w:sz w:val="28"/>
        </w:rPr>
        <w:t>ны</w:t>
      </w:r>
      <w:r>
        <w:rPr>
          <w:sz w:val="28"/>
        </w:rPr>
        <w:t>х работ</w:t>
      </w:r>
      <w:r w:rsidRPr="00320CAD">
        <w:rPr>
          <w:sz w:val="28"/>
        </w:rPr>
        <w:t>одателей среди дорожно-эксплуатационных учреждений России. МК</w:t>
      </w:r>
      <w:r w:rsidRPr="00320CAD">
        <w:rPr>
          <w:sz w:val="28"/>
        </w:rPr>
        <w:t>У «ДЭ</w:t>
      </w:r>
      <w:r>
        <w:rPr>
          <w:sz w:val="28"/>
        </w:rPr>
        <w:t>У № 1» пригл</w:t>
      </w:r>
      <w:r w:rsidRPr="00320CAD">
        <w:rPr>
          <w:sz w:val="28"/>
        </w:rPr>
        <w:t>ашает для работы в учреждение, не только из города Новосибирска, но и из д</w:t>
      </w:r>
      <w:r w:rsidRPr="00320CAD">
        <w:rPr>
          <w:sz w:val="28"/>
        </w:rPr>
        <w:t>ругих населенных пунктов Новосибирской области.</w:t>
      </w:r>
    </w:p>
    <w:p w:rsidR="00291091" w:rsidRPr="00320CAD" w:rsidRDefault="00320CAD">
      <w:pPr>
        <w:ind w:left="-1" w:right="0" w:firstLine="720"/>
        <w:rPr>
          <w:sz w:val="28"/>
        </w:rPr>
      </w:pPr>
      <w:r w:rsidRPr="00320CAD">
        <w:rPr>
          <w:sz w:val="28"/>
        </w:rPr>
        <w:t>Трудоустроится по вышеуказанным профессиям могут лица старше 18 лет. Сменные графики работы позволяют подобрать наиболее комфортные условия и режимы сменности для работников, проживающих за пределами города Н</w:t>
      </w:r>
      <w:r w:rsidRPr="00320CAD">
        <w:rPr>
          <w:sz w:val="28"/>
        </w:rPr>
        <w:t>овосибирска.</w:t>
      </w:r>
    </w:p>
    <w:p w:rsidR="00291091" w:rsidRPr="00320CAD" w:rsidRDefault="00320CAD">
      <w:pPr>
        <w:ind w:left="-1" w:right="0" w:firstLine="725"/>
        <w:rPr>
          <w:sz w:val="28"/>
        </w:rPr>
      </w:pPr>
      <w:r w:rsidRPr="00320CAD">
        <w:rPr>
          <w:sz w:val="28"/>
        </w:rPr>
        <w:t>Заработная плата составляет: водитель автомобиля — от 50 тыс. рублей, машинист, тракторист — от 50 тыс. рублей, дорожный рабочий — от 40 тыс. рублей. Дорожно-эксплуатационные участки учреждения расположены:</w:t>
      </w:r>
    </w:p>
    <w:p w:rsidR="00291091" w:rsidRPr="00320CAD" w:rsidRDefault="00320CAD">
      <w:pPr>
        <w:numPr>
          <w:ilvl w:val="0"/>
          <w:numId w:val="1"/>
        </w:numPr>
        <w:ind w:right="0" w:hanging="144"/>
        <w:rPr>
          <w:sz w:val="28"/>
        </w:rPr>
      </w:pPr>
      <w:r w:rsidRPr="00320CAD">
        <w:rPr>
          <w:sz w:val="28"/>
        </w:rPr>
        <w:t>«Цен</w:t>
      </w:r>
      <w:r>
        <w:rPr>
          <w:sz w:val="28"/>
        </w:rPr>
        <w:t>т</w:t>
      </w:r>
      <w:r w:rsidRPr="00320CAD">
        <w:rPr>
          <w:sz w:val="28"/>
        </w:rPr>
        <w:t>ральный ДЭУ</w:t>
      </w:r>
      <w:r>
        <w:rPr>
          <w:sz w:val="28"/>
        </w:rPr>
        <w:t>»</w:t>
      </w:r>
      <w:r w:rsidRPr="00320CAD">
        <w:rPr>
          <w:sz w:val="28"/>
        </w:rPr>
        <w:t xml:space="preserve"> - г. Новосибирск</w:t>
      </w:r>
      <w:r w:rsidRPr="00320CAD">
        <w:rPr>
          <w:sz w:val="28"/>
        </w:rPr>
        <w:t>, ул. Фрунзе, 96,</w:t>
      </w:r>
    </w:p>
    <w:p w:rsidR="00291091" w:rsidRPr="00320CAD" w:rsidRDefault="00320CAD">
      <w:pPr>
        <w:numPr>
          <w:ilvl w:val="0"/>
          <w:numId w:val="1"/>
        </w:numPr>
        <w:ind w:right="0" w:hanging="144"/>
        <w:rPr>
          <w:sz w:val="28"/>
        </w:rPr>
      </w:pPr>
      <w:r w:rsidRPr="00320CAD">
        <w:rPr>
          <w:sz w:val="28"/>
        </w:rPr>
        <w:t>«Железнодорожный ДЭ</w:t>
      </w:r>
      <w:r w:rsidRPr="00320CAD">
        <w:rPr>
          <w:sz w:val="28"/>
        </w:rPr>
        <w:t>У» - г. Новосибирск, ул.96,</w:t>
      </w:r>
    </w:p>
    <w:p w:rsidR="00291091" w:rsidRPr="00320CAD" w:rsidRDefault="00320CAD">
      <w:pPr>
        <w:numPr>
          <w:ilvl w:val="0"/>
          <w:numId w:val="1"/>
        </w:numPr>
        <w:ind w:right="0" w:hanging="144"/>
        <w:rPr>
          <w:sz w:val="28"/>
        </w:rPr>
      </w:pPr>
      <w:r w:rsidRPr="00320CAD">
        <w:rPr>
          <w:sz w:val="28"/>
        </w:rPr>
        <w:t>«Октябрьский ДЭ</w:t>
      </w:r>
      <w:r w:rsidRPr="00320CAD">
        <w:rPr>
          <w:sz w:val="28"/>
        </w:rPr>
        <w:t>У» - г. Новосибирск, ул. Якушева, 256,</w:t>
      </w:r>
    </w:p>
    <w:p w:rsidR="00291091" w:rsidRPr="00320CAD" w:rsidRDefault="00320CAD">
      <w:pPr>
        <w:numPr>
          <w:ilvl w:val="0"/>
          <w:numId w:val="1"/>
        </w:numPr>
        <w:ind w:right="0" w:hanging="144"/>
        <w:rPr>
          <w:sz w:val="28"/>
        </w:rPr>
      </w:pPr>
      <w:r w:rsidRPr="00320CAD">
        <w:rPr>
          <w:sz w:val="28"/>
        </w:rPr>
        <w:t>«</w:t>
      </w:r>
      <w:proofErr w:type="spellStart"/>
      <w:r w:rsidRPr="00320CAD">
        <w:rPr>
          <w:sz w:val="28"/>
        </w:rPr>
        <w:t>Заельцовский</w:t>
      </w:r>
      <w:proofErr w:type="spellEnd"/>
      <w:r w:rsidRPr="00320CAD">
        <w:rPr>
          <w:sz w:val="28"/>
        </w:rPr>
        <w:t xml:space="preserve"> ДЭ</w:t>
      </w:r>
      <w:bookmarkStart w:id="0" w:name="_GoBack"/>
      <w:bookmarkEnd w:id="0"/>
      <w:r w:rsidRPr="00320CAD">
        <w:rPr>
          <w:sz w:val="28"/>
        </w:rPr>
        <w:t>У» - г. Новосибирск, ул. Тимирязева, 26.</w:t>
      </w:r>
    </w:p>
    <w:p w:rsidR="00320CAD" w:rsidRDefault="00320CAD">
      <w:pPr>
        <w:ind w:left="-1" w:right="0" w:firstLine="701"/>
        <w:rPr>
          <w:color w:val="auto"/>
          <w:sz w:val="28"/>
        </w:rPr>
      </w:pPr>
      <w:r w:rsidRPr="00320CAD">
        <w:rPr>
          <w:color w:val="auto"/>
          <w:sz w:val="28"/>
        </w:rPr>
        <w:t>Для работников, проживающих за пределами города Новосиби</w:t>
      </w:r>
      <w:r>
        <w:rPr>
          <w:color w:val="auto"/>
          <w:sz w:val="28"/>
        </w:rPr>
        <w:t>рска возможно предоставление кой</w:t>
      </w:r>
      <w:r w:rsidRPr="00320CAD">
        <w:rPr>
          <w:color w:val="auto"/>
          <w:sz w:val="28"/>
        </w:rPr>
        <w:t xml:space="preserve">ко-место в общежитии учреждения. </w:t>
      </w:r>
    </w:p>
    <w:p w:rsidR="00291091" w:rsidRPr="00320CAD" w:rsidRDefault="00320CAD">
      <w:pPr>
        <w:ind w:left="-1" w:right="0" w:firstLine="787"/>
        <w:rPr>
          <w:color w:val="auto"/>
          <w:sz w:val="28"/>
        </w:rPr>
      </w:pPr>
      <w:r w:rsidRPr="00320CAD">
        <w:rPr>
          <w:color w:val="auto"/>
          <w:sz w:val="28"/>
        </w:rPr>
        <w:t>Получить консультаци</w:t>
      </w:r>
      <w:r w:rsidRPr="00320CAD">
        <w:rPr>
          <w:color w:val="auto"/>
          <w:sz w:val="28"/>
        </w:rPr>
        <w:t xml:space="preserve">ю по вопросам трудоустройства в учреждение можно по телефону: (383) 224-02-07 с понедельника по четверг с 8.00 до 17.00, пятница с </w:t>
      </w:r>
      <w:r w:rsidRPr="00320CAD">
        <w:rPr>
          <w:color w:val="auto"/>
          <w:sz w:val="28"/>
        </w:rPr>
        <w:t xml:space="preserve">8.00 </w:t>
      </w:r>
      <w:r w:rsidRPr="00320CAD">
        <w:rPr>
          <w:color w:val="auto"/>
          <w:sz w:val="28"/>
        </w:rPr>
        <w:t>до</w:t>
      </w:r>
      <w:r>
        <w:rPr>
          <w:color w:val="auto"/>
          <w:sz w:val="28"/>
        </w:rPr>
        <w:t xml:space="preserve"> 16:00, п</w:t>
      </w:r>
      <w:r w:rsidRPr="00320CAD">
        <w:rPr>
          <w:color w:val="auto"/>
          <w:sz w:val="28"/>
        </w:rPr>
        <w:t>ерерыв с 12.00 до 12.48.</w:t>
      </w:r>
    </w:p>
    <w:sectPr w:rsidR="00291091" w:rsidRPr="00320CAD">
      <w:pgSz w:w="11906" w:h="16838"/>
      <w:pgMar w:top="1440" w:right="78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6342"/>
    <w:multiLevelType w:val="hybridMultilevel"/>
    <w:tmpl w:val="28989DEA"/>
    <w:lvl w:ilvl="0" w:tplc="ABEC085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CCB4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0F4A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E8EB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CAB7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E954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40E6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46C7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C800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91"/>
    <w:rsid w:val="00291091"/>
    <w:rsid w:val="003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DB3"/>
  <w15:docId w15:val="{9101A215-08C5-4DE8-92D8-70A7E1C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10" w:right="4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2022-11-29T07:16:00Z</cp:lastPrinted>
  <dcterms:created xsi:type="dcterms:W3CDTF">2022-11-29T07:19:00Z</dcterms:created>
  <dcterms:modified xsi:type="dcterms:W3CDTF">2022-11-29T07:19:00Z</dcterms:modified>
</cp:coreProperties>
</file>