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70E" w:rsidRPr="004A2C38" w:rsidRDefault="0069370E" w:rsidP="0069370E">
      <w:pPr>
        <w:pStyle w:val="ConsPlusNormal"/>
        <w:ind w:left="2124" w:right="-285" w:firstLine="708"/>
        <w:jc w:val="both"/>
        <w:outlineLvl w:val="0"/>
        <w:rPr>
          <w:rFonts w:ascii="Times New Roman" w:hAnsi="Times New Roman" w:cs="Times New Roman"/>
          <w:b/>
          <w:sz w:val="28"/>
          <w:szCs w:val="28"/>
        </w:rPr>
      </w:pPr>
      <w:bookmarkStart w:id="0" w:name="_GoBack"/>
      <w:r w:rsidRPr="004A2C38">
        <w:rPr>
          <w:rFonts w:ascii="Times New Roman" w:hAnsi="Times New Roman" w:cs="Times New Roman"/>
          <w:b/>
          <w:sz w:val="28"/>
          <w:szCs w:val="28"/>
        </w:rPr>
        <w:t>«Консультации прокурора»</w:t>
      </w:r>
    </w:p>
    <w:p w:rsidR="0069370E" w:rsidRPr="00231E31" w:rsidRDefault="0069370E" w:rsidP="0069370E">
      <w:pPr>
        <w:pStyle w:val="ConsPlusNormal"/>
        <w:ind w:right="-285" w:firstLine="540"/>
        <w:jc w:val="both"/>
        <w:outlineLvl w:val="0"/>
        <w:rPr>
          <w:rFonts w:ascii="Times New Roman" w:hAnsi="Times New Roman" w:cs="Times New Roman"/>
          <w:sz w:val="28"/>
          <w:szCs w:val="28"/>
        </w:rPr>
      </w:pPr>
    </w:p>
    <w:p w:rsidR="0069370E" w:rsidRPr="00D0089C" w:rsidRDefault="0069370E" w:rsidP="0069370E">
      <w:pPr>
        <w:ind w:right="-285"/>
        <w:jc w:val="both"/>
        <w:rPr>
          <w:rFonts w:ascii="Times New Roman" w:hAnsi="Times New Roman" w:cs="Times New Roman"/>
          <w:sz w:val="28"/>
          <w:szCs w:val="28"/>
        </w:rPr>
      </w:pPr>
      <w:r w:rsidRPr="00D0089C">
        <w:rPr>
          <w:rFonts w:ascii="Times New Roman" w:hAnsi="Times New Roman" w:cs="Times New Roman"/>
          <w:b/>
          <w:sz w:val="28"/>
          <w:szCs w:val="28"/>
        </w:rPr>
        <w:t>Вопрос:</w:t>
      </w:r>
      <w:r w:rsidRPr="00D0089C">
        <w:rPr>
          <w:rFonts w:ascii="Times New Roman" w:hAnsi="Times New Roman" w:cs="Times New Roman"/>
          <w:sz w:val="28"/>
          <w:szCs w:val="28"/>
        </w:rPr>
        <w:t xml:space="preserve"> </w:t>
      </w:r>
      <w:r w:rsidR="00D0089C">
        <w:rPr>
          <w:rFonts w:ascii="Times New Roman" w:hAnsi="Times New Roman" w:cs="Times New Roman"/>
          <w:b/>
          <w:bCs/>
          <w:sz w:val="28"/>
          <w:szCs w:val="28"/>
        </w:rPr>
        <w:t>Можно ли привлечь работодателя к ответственности допустившего нарушения при расследовании несчастного случая на производстве?</w:t>
      </w:r>
      <w:r w:rsidR="00615781" w:rsidRPr="00615781">
        <w:rPr>
          <w:rFonts w:ascii="Times New Roman" w:hAnsi="Times New Roman" w:cs="Times New Roman"/>
          <w:b/>
          <w:sz w:val="28"/>
          <w:szCs w:val="28"/>
        </w:rPr>
        <w:t xml:space="preserve"> </w:t>
      </w:r>
      <w:r w:rsidR="00615781" w:rsidRPr="00D0089C">
        <w:rPr>
          <w:rFonts w:ascii="Times New Roman" w:hAnsi="Times New Roman" w:cs="Times New Roman"/>
          <w:b/>
          <w:sz w:val="28"/>
          <w:szCs w:val="28"/>
        </w:rPr>
        <w:t>Какой порядок</w:t>
      </w:r>
      <w:r w:rsidR="00615781">
        <w:rPr>
          <w:rFonts w:ascii="Times New Roman" w:hAnsi="Times New Roman" w:cs="Times New Roman"/>
          <w:b/>
          <w:sz w:val="28"/>
          <w:szCs w:val="28"/>
        </w:rPr>
        <w:t>, сроки</w:t>
      </w:r>
      <w:r w:rsidR="00615781" w:rsidRPr="00D0089C">
        <w:rPr>
          <w:rFonts w:ascii="Times New Roman" w:hAnsi="Times New Roman" w:cs="Times New Roman"/>
          <w:b/>
          <w:bCs/>
          <w:sz w:val="28"/>
          <w:szCs w:val="28"/>
        </w:rPr>
        <w:t xml:space="preserve"> получения выплат при несчастном случае на производстве?</w:t>
      </w:r>
    </w:p>
    <w:p w:rsidR="00615781" w:rsidRDefault="00615781" w:rsidP="00D0089C">
      <w:pPr>
        <w:autoSpaceDE w:val="0"/>
        <w:autoSpaceDN w:val="0"/>
        <w:adjustRightInd w:val="0"/>
        <w:spacing w:after="0" w:line="240" w:lineRule="auto"/>
        <w:ind w:firstLine="540"/>
        <w:jc w:val="both"/>
        <w:rPr>
          <w:rFonts w:ascii="Times New Roman" w:hAnsi="Times New Roman" w:cs="Times New Roman"/>
          <w:sz w:val="28"/>
          <w:szCs w:val="28"/>
        </w:rPr>
      </w:pPr>
    </w:p>
    <w:p w:rsidR="00615781" w:rsidRPr="00D0089C" w:rsidRDefault="00615781" w:rsidP="00615781">
      <w:pPr>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Прокуратурой Ордынского района на постоянной основе проводятся проверки исполнения</w:t>
      </w:r>
      <w:r w:rsidR="00307CF3">
        <w:rPr>
          <w:rFonts w:ascii="Times New Roman" w:hAnsi="Times New Roman" w:cs="Times New Roman"/>
          <w:sz w:val="28"/>
          <w:szCs w:val="28"/>
        </w:rPr>
        <w:t xml:space="preserve"> работодателями </w:t>
      </w:r>
      <w:r w:rsidRPr="00D0089C">
        <w:rPr>
          <w:rFonts w:ascii="Times New Roman" w:hAnsi="Times New Roman" w:cs="Times New Roman"/>
          <w:sz w:val="28"/>
          <w:szCs w:val="28"/>
        </w:rPr>
        <w:t>трудового законодательства</w:t>
      </w:r>
      <w:r w:rsidR="00307CF3">
        <w:rPr>
          <w:rFonts w:ascii="Times New Roman" w:hAnsi="Times New Roman" w:cs="Times New Roman"/>
          <w:sz w:val="28"/>
          <w:szCs w:val="28"/>
        </w:rPr>
        <w:t xml:space="preserve"> в сфере охраны труда</w:t>
      </w:r>
      <w:r w:rsidRPr="00D0089C">
        <w:rPr>
          <w:rFonts w:ascii="Times New Roman" w:hAnsi="Times New Roman" w:cs="Times New Roman"/>
          <w:sz w:val="28"/>
          <w:szCs w:val="28"/>
        </w:rPr>
        <w:t>, в том числе качества расследования несчастных случаев и своевременности выплат пособий при несчастных случаях на производстве.</w:t>
      </w:r>
    </w:p>
    <w:p w:rsidR="00615781" w:rsidRPr="00D0089C" w:rsidRDefault="00615781" w:rsidP="00615781">
      <w:pPr>
        <w:pStyle w:val="aa"/>
        <w:spacing w:after="0"/>
        <w:ind w:right="-285" w:firstLine="540"/>
        <w:jc w:val="both"/>
        <w:rPr>
          <w:rFonts w:ascii="Times New Roman" w:hAnsi="Times New Roman"/>
          <w:sz w:val="28"/>
          <w:szCs w:val="28"/>
        </w:rPr>
      </w:pPr>
      <w:r w:rsidRPr="00D0089C">
        <w:rPr>
          <w:rFonts w:ascii="Times New Roman" w:hAnsi="Times New Roman"/>
          <w:sz w:val="28"/>
          <w:szCs w:val="28"/>
        </w:rPr>
        <w:t xml:space="preserve">Так, по результатам проверок в 2017 году вынесено 3 постановления о возбуждении </w:t>
      </w:r>
      <w:proofErr w:type="gramStart"/>
      <w:r w:rsidRPr="00D0089C">
        <w:rPr>
          <w:rFonts w:ascii="Times New Roman" w:hAnsi="Times New Roman"/>
          <w:sz w:val="28"/>
          <w:szCs w:val="28"/>
        </w:rPr>
        <w:t>административных дел</w:t>
      </w:r>
      <w:proofErr w:type="gramEnd"/>
      <w:r w:rsidRPr="00D0089C">
        <w:rPr>
          <w:rFonts w:ascii="Times New Roman" w:hAnsi="Times New Roman"/>
          <w:sz w:val="28"/>
          <w:szCs w:val="28"/>
        </w:rPr>
        <w:t xml:space="preserve"> предусмотренных ч.1 ст. 5.27.1 КоАП РФ за нарушения</w:t>
      </w:r>
      <w:r w:rsidR="00C61522">
        <w:rPr>
          <w:rFonts w:ascii="Times New Roman" w:hAnsi="Times New Roman"/>
          <w:sz w:val="28"/>
          <w:szCs w:val="28"/>
        </w:rPr>
        <w:t>,</w:t>
      </w:r>
      <w:r w:rsidRPr="00D0089C">
        <w:rPr>
          <w:rFonts w:ascii="Times New Roman" w:hAnsi="Times New Roman"/>
          <w:sz w:val="28"/>
          <w:szCs w:val="28"/>
        </w:rPr>
        <w:t xml:space="preserve"> допущенные </w:t>
      </w:r>
      <w:r>
        <w:rPr>
          <w:rFonts w:ascii="Times New Roman" w:hAnsi="Times New Roman"/>
          <w:sz w:val="28"/>
          <w:szCs w:val="28"/>
        </w:rPr>
        <w:t xml:space="preserve">должностными лицами </w:t>
      </w:r>
      <w:r w:rsidRPr="00D0089C">
        <w:rPr>
          <w:rFonts w:ascii="Times New Roman" w:hAnsi="Times New Roman"/>
          <w:sz w:val="28"/>
          <w:szCs w:val="28"/>
        </w:rPr>
        <w:t>при расследовании несчастных случаев</w:t>
      </w:r>
      <w:r w:rsidR="00BA09CB">
        <w:rPr>
          <w:rFonts w:ascii="Times New Roman" w:hAnsi="Times New Roman"/>
          <w:sz w:val="28"/>
          <w:szCs w:val="28"/>
        </w:rPr>
        <w:t>, виновные лица привлечены к административной ответственности</w:t>
      </w:r>
      <w:r w:rsidRPr="00D0089C">
        <w:rPr>
          <w:rFonts w:ascii="Times New Roman" w:hAnsi="Times New Roman"/>
          <w:sz w:val="28"/>
          <w:szCs w:val="28"/>
        </w:rPr>
        <w:t>.</w:t>
      </w:r>
    </w:p>
    <w:p w:rsidR="00307CF3" w:rsidRDefault="00615781" w:rsidP="00615781">
      <w:pPr>
        <w:autoSpaceDE w:val="0"/>
        <w:autoSpaceDN w:val="0"/>
        <w:adjustRightInd w:val="0"/>
        <w:spacing w:after="0" w:line="240" w:lineRule="auto"/>
        <w:ind w:right="-285" w:firstLine="540"/>
        <w:jc w:val="both"/>
        <w:rPr>
          <w:rFonts w:ascii="Times New Roman" w:hAnsi="Times New Roman" w:cs="Times New Roman"/>
          <w:sz w:val="28"/>
          <w:szCs w:val="28"/>
        </w:rPr>
      </w:pPr>
      <w:r>
        <w:rPr>
          <w:rFonts w:ascii="Times New Roman" w:hAnsi="Times New Roman" w:cs="Times New Roman"/>
          <w:sz w:val="28"/>
          <w:szCs w:val="28"/>
        </w:rPr>
        <w:t xml:space="preserve">По вопросу </w:t>
      </w:r>
      <w:r w:rsidR="0069370E" w:rsidRPr="00D0089C">
        <w:rPr>
          <w:rFonts w:ascii="Times New Roman" w:hAnsi="Times New Roman" w:cs="Times New Roman"/>
          <w:sz w:val="28"/>
          <w:szCs w:val="28"/>
        </w:rPr>
        <w:t xml:space="preserve">получения выплат при несчастном случае на производстве </w:t>
      </w:r>
      <w:r>
        <w:rPr>
          <w:rFonts w:ascii="Times New Roman" w:hAnsi="Times New Roman" w:cs="Times New Roman"/>
          <w:sz w:val="28"/>
          <w:szCs w:val="28"/>
        </w:rPr>
        <w:t xml:space="preserve">разъясняется, что Вам </w:t>
      </w:r>
      <w:r w:rsidR="00D0089C" w:rsidRPr="00D0089C">
        <w:rPr>
          <w:rFonts w:ascii="Times New Roman" w:hAnsi="Times New Roman" w:cs="Times New Roman"/>
          <w:sz w:val="28"/>
          <w:szCs w:val="28"/>
        </w:rPr>
        <w:t xml:space="preserve">необходимо </w:t>
      </w:r>
      <w:r w:rsidR="0069370E" w:rsidRPr="00D0089C">
        <w:rPr>
          <w:rFonts w:ascii="Times New Roman" w:hAnsi="Times New Roman" w:cs="Times New Roman"/>
          <w:sz w:val="28"/>
          <w:szCs w:val="28"/>
        </w:rPr>
        <w:t>о</w:t>
      </w:r>
      <w:r w:rsidR="00747770">
        <w:rPr>
          <w:rFonts w:ascii="Times New Roman" w:hAnsi="Times New Roman" w:cs="Times New Roman"/>
          <w:bCs/>
          <w:iCs/>
          <w:sz w:val="28"/>
          <w:szCs w:val="28"/>
        </w:rPr>
        <w:t>братиться</w:t>
      </w:r>
      <w:r w:rsidR="0069370E" w:rsidRPr="00D0089C">
        <w:rPr>
          <w:rFonts w:ascii="Times New Roman" w:hAnsi="Times New Roman" w:cs="Times New Roman"/>
          <w:bCs/>
          <w:iCs/>
          <w:sz w:val="28"/>
          <w:szCs w:val="28"/>
        </w:rPr>
        <w:t xml:space="preserve"> к работодателю за пособием по временной нетрудоспособности.</w:t>
      </w:r>
      <w:r w:rsidR="00307CF3">
        <w:rPr>
          <w:rFonts w:ascii="Times New Roman" w:hAnsi="Times New Roman" w:cs="Times New Roman"/>
          <w:bCs/>
          <w:iCs/>
          <w:sz w:val="28"/>
          <w:szCs w:val="28"/>
        </w:rPr>
        <w:t xml:space="preserve"> Указанные </w:t>
      </w:r>
      <w:r w:rsidR="00747770">
        <w:rPr>
          <w:rFonts w:ascii="Times New Roman" w:hAnsi="Times New Roman" w:cs="Times New Roman"/>
          <w:bCs/>
          <w:iCs/>
          <w:sz w:val="28"/>
          <w:szCs w:val="28"/>
        </w:rPr>
        <w:t>положения</w:t>
      </w:r>
      <w:r w:rsidR="00307CF3">
        <w:rPr>
          <w:rFonts w:ascii="Times New Roman" w:hAnsi="Times New Roman" w:cs="Times New Roman"/>
          <w:sz w:val="28"/>
          <w:szCs w:val="28"/>
        </w:rPr>
        <w:t xml:space="preserve"> регулируются Федеральным</w:t>
      </w:r>
      <w:r w:rsidR="00D0089C">
        <w:rPr>
          <w:rFonts w:ascii="Times New Roman" w:hAnsi="Times New Roman" w:cs="Times New Roman"/>
          <w:sz w:val="28"/>
          <w:szCs w:val="28"/>
        </w:rPr>
        <w:t xml:space="preserve"> з</w:t>
      </w:r>
      <w:r w:rsidR="0069370E" w:rsidRPr="00D0089C">
        <w:rPr>
          <w:rFonts w:ascii="Times New Roman" w:hAnsi="Times New Roman" w:cs="Times New Roman"/>
          <w:sz w:val="28"/>
          <w:szCs w:val="28"/>
        </w:rPr>
        <w:t>акон</w:t>
      </w:r>
      <w:r w:rsidR="00307CF3">
        <w:rPr>
          <w:rFonts w:ascii="Times New Roman" w:hAnsi="Times New Roman" w:cs="Times New Roman"/>
          <w:sz w:val="28"/>
          <w:szCs w:val="28"/>
        </w:rPr>
        <w:t>ом</w:t>
      </w:r>
      <w:r w:rsidR="00D0089C">
        <w:rPr>
          <w:rFonts w:ascii="Times New Roman" w:hAnsi="Times New Roman" w:cs="Times New Roman"/>
          <w:sz w:val="28"/>
          <w:szCs w:val="28"/>
        </w:rPr>
        <w:t xml:space="preserve"> «Об обязательном социальном страховании от несчастных случаев на производстве и профессиональных заболеваний»</w:t>
      </w:r>
      <w:r w:rsidR="0069370E" w:rsidRPr="00D0089C">
        <w:rPr>
          <w:rFonts w:ascii="Times New Roman" w:hAnsi="Times New Roman" w:cs="Times New Roman"/>
          <w:sz w:val="28"/>
          <w:szCs w:val="28"/>
        </w:rPr>
        <w:t xml:space="preserve"> </w:t>
      </w:r>
      <w:r w:rsidR="00BA09CB">
        <w:rPr>
          <w:rFonts w:ascii="Times New Roman" w:hAnsi="Times New Roman" w:cs="Times New Roman"/>
          <w:sz w:val="28"/>
          <w:szCs w:val="28"/>
        </w:rPr>
        <w:t xml:space="preserve">от 24.07.1998 </w:t>
      </w:r>
      <w:r w:rsidR="00781E1D">
        <w:rPr>
          <w:rFonts w:ascii="Times New Roman" w:hAnsi="Times New Roman" w:cs="Times New Roman"/>
          <w:sz w:val="28"/>
          <w:szCs w:val="28"/>
        </w:rPr>
        <w:t>№</w:t>
      </w:r>
      <w:r w:rsidR="0069370E" w:rsidRPr="00D0089C">
        <w:rPr>
          <w:rFonts w:ascii="Times New Roman" w:hAnsi="Times New Roman" w:cs="Times New Roman"/>
          <w:sz w:val="28"/>
          <w:szCs w:val="28"/>
        </w:rPr>
        <w:t>125-ФЗ</w:t>
      </w:r>
      <w:r w:rsidR="00307CF3">
        <w:rPr>
          <w:rFonts w:ascii="Times New Roman" w:hAnsi="Times New Roman" w:cs="Times New Roman"/>
          <w:sz w:val="28"/>
          <w:szCs w:val="28"/>
        </w:rPr>
        <w:t>.</w:t>
      </w:r>
    </w:p>
    <w:p w:rsidR="0069370E" w:rsidRPr="00D0089C" w:rsidRDefault="00307CF3"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Для получения </w:t>
      </w:r>
      <w:r w:rsidR="008C6D56">
        <w:rPr>
          <w:rFonts w:ascii="Times New Roman" w:hAnsi="Times New Roman" w:cs="Times New Roman"/>
          <w:sz w:val="28"/>
          <w:szCs w:val="28"/>
        </w:rPr>
        <w:t xml:space="preserve">выплат </w:t>
      </w:r>
      <w:r w:rsidRPr="00D0089C">
        <w:rPr>
          <w:rFonts w:ascii="Times New Roman" w:hAnsi="Times New Roman" w:cs="Times New Roman"/>
          <w:sz w:val="28"/>
          <w:szCs w:val="28"/>
        </w:rPr>
        <w:t>необходим листок нетрудоспособности, оформленный медицинской организацией</w:t>
      </w:r>
      <w:r>
        <w:rPr>
          <w:rFonts w:ascii="Times New Roman" w:hAnsi="Times New Roman" w:cs="Times New Roman"/>
          <w:sz w:val="28"/>
          <w:szCs w:val="28"/>
        </w:rPr>
        <w:t>.</w:t>
      </w:r>
      <w:r w:rsidRPr="00D0089C">
        <w:rPr>
          <w:rFonts w:ascii="Times New Roman" w:hAnsi="Times New Roman" w:cs="Times New Roman"/>
          <w:sz w:val="28"/>
          <w:szCs w:val="28"/>
        </w:rPr>
        <w:t xml:space="preserve"> </w:t>
      </w:r>
      <w:r w:rsidR="0069370E" w:rsidRPr="00D0089C">
        <w:rPr>
          <w:rFonts w:ascii="Times New Roman" w:hAnsi="Times New Roman" w:cs="Times New Roman"/>
          <w:iCs/>
          <w:sz w:val="28"/>
          <w:szCs w:val="28"/>
        </w:rPr>
        <w:t xml:space="preserve">С 01.07.2017 листок нетрудоспособности может оформляться в виде электронного документа, но только с письменного согласия гражданина и при наличии у медицинской организации и страхователя (работодателя) возможности обмениваться сведениями, необходимыми для формирования электронного больничного, в рамках соответствующей системы информационного взаимодействия. </w:t>
      </w:r>
    </w:p>
    <w:p w:rsidR="0069370E" w:rsidRPr="008C6D56" w:rsidRDefault="0069370E" w:rsidP="008C6D56">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В соответствии с требованиями </w:t>
      </w:r>
      <w:r w:rsidR="008C6D56">
        <w:rPr>
          <w:rFonts w:ascii="Times New Roman" w:hAnsi="Times New Roman" w:cs="Times New Roman"/>
          <w:sz w:val="28"/>
          <w:szCs w:val="28"/>
        </w:rPr>
        <w:t>ст. 15 З</w:t>
      </w:r>
      <w:r w:rsidRPr="00D0089C">
        <w:rPr>
          <w:rFonts w:ascii="Times New Roman" w:hAnsi="Times New Roman" w:cs="Times New Roman"/>
          <w:sz w:val="28"/>
          <w:szCs w:val="28"/>
        </w:rPr>
        <w:t xml:space="preserve">акона N 255-ФЗ работодатель назначает пособие в течение 10 календарных дней со дня получения листка нетрудоспособности и выплачивает его в ближайший после назначения пособия </w:t>
      </w:r>
      <w:r w:rsidRPr="008C6D56">
        <w:rPr>
          <w:rFonts w:ascii="Times New Roman" w:hAnsi="Times New Roman" w:cs="Times New Roman"/>
          <w:sz w:val="28"/>
          <w:szCs w:val="28"/>
        </w:rPr>
        <w:t xml:space="preserve">день, установленный для выплаты заработной платы </w:t>
      </w:r>
    </w:p>
    <w:p w:rsidR="0069370E" w:rsidRPr="008C6D56" w:rsidRDefault="00747770" w:rsidP="008C6D56">
      <w:pPr>
        <w:autoSpaceDE w:val="0"/>
        <w:autoSpaceDN w:val="0"/>
        <w:adjustRightInd w:val="0"/>
        <w:spacing w:after="0" w:line="240" w:lineRule="auto"/>
        <w:ind w:right="-285" w:firstLine="540"/>
        <w:jc w:val="both"/>
        <w:outlineLvl w:val="1"/>
        <w:rPr>
          <w:rFonts w:ascii="Times New Roman" w:hAnsi="Times New Roman" w:cs="Times New Roman"/>
          <w:sz w:val="28"/>
          <w:szCs w:val="28"/>
        </w:rPr>
      </w:pPr>
      <w:r>
        <w:rPr>
          <w:rFonts w:ascii="Times New Roman" w:hAnsi="Times New Roman" w:cs="Times New Roman"/>
          <w:bCs/>
          <w:iCs/>
          <w:sz w:val="28"/>
          <w:szCs w:val="28"/>
        </w:rPr>
        <w:t>Д</w:t>
      </w:r>
      <w:r w:rsidR="0069370E" w:rsidRPr="008C6D56">
        <w:rPr>
          <w:rFonts w:ascii="Times New Roman" w:hAnsi="Times New Roman" w:cs="Times New Roman"/>
          <w:bCs/>
          <w:iCs/>
          <w:sz w:val="28"/>
          <w:szCs w:val="28"/>
        </w:rPr>
        <w:t>ля получения единовременной и ежемесячных страховых выплат</w:t>
      </w:r>
      <w:r w:rsidRPr="00747770">
        <w:rPr>
          <w:rFonts w:ascii="Times New Roman" w:hAnsi="Times New Roman" w:cs="Times New Roman"/>
          <w:bCs/>
          <w:iCs/>
          <w:sz w:val="28"/>
          <w:szCs w:val="28"/>
        </w:rPr>
        <w:t xml:space="preserve"> </w:t>
      </w:r>
      <w:r>
        <w:rPr>
          <w:rFonts w:ascii="Times New Roman" w:hAnsi="Times New Roman" w:cs="Times New Roman"/>
          <w:bCs/>
          <w:iCs/>
          <w:sz w:val="28"/>
          <w:szCs w:val="28"/>
        </w:rPr>
        <w:t>необходимо о</w:t>
      </w:r>
      <w:r w:rsidRPr="008C6D56">
        <w:rPr>
          <w:rFonts w:ascii="Times New Roman" w:hAnsi="Times New Roman" w:cs="Times New Roman"/>
          <w:bCs/>
          <w:iCs/>
          <w:sz w:val="28"/>
          <w:szCs w:val="28"/>
        </w:rPr>
        <w:t>братить</w:t>
      </w:r>
      <w:r>
        <w:rPr>
          <w:rFonts w:ascii="Times New Roman" w:hAnsi="Times New Roman" w:cs="Times New Roman"/>
          <w:bCs/>
          <w:iCs/>
          <w:sz w:val="28"/>
          <w:szCs w:val="28"/>
        </w:rPr>
        <w:t>ся</w:t>
      </w:r>
      <w:r w:rsidRPr="008C6D56">
        <w:rPr>
          <w:rFonts w:ascii="Times New Roman" w:hAnsi="Times New Roman" w:cs="Times New Roman"/>
          <w:bCs/>
          <w:iCs/>
          <w:sz w:val="28"/>
          <w:szCs w:val="28"/>
        </w:rPr>
        <w:t xml:space="preserve"> в территориальный орган ФСС РФ или МФЦ</w:t>
      </w:r>
      <w:r w:rsidR="00781E1D" w:rsidRPr="008C6D56">
        <w:rPr>
          <w:rFonts w:ascii="Times New Roman" w:hAnsi="Times New Roman" w:cs="Times New Roman"/>
          <w:bCs/>
          <w:iCs/>
          <w:sz w:val="28"/>
          <w:szCs w:val="28"/>
        </w:rPr>
        <w:t>.</w:t>
      </w:r>
    </w:p>
    <w:p w:rsidR="0069370E" w:rsidRPr="00D0089C" w:rsidRDefault="0069370E" w:rsidP="008C6D56">
      <w:pPr>
        <w:autoSpaceDE w:val="0"/>
        <w:autoSpaceDN w:val="0"/>
        <w:adjustRightInd w:val="0"/>
        <w:spacing w:after="0" w:line="240" w:lineRule="auto"/>
        <w:ind w:right="-285" w:firstLine="540"/>
        <w:jc w:val="both"/>
        <w:rPr>
          <w:rFonts w:ascii="Times New Roman" w:hAnsi="Times New Roman" w:cs="Times New Roman"/>
          <w:sz w:val="28"/>
          <w:szCs w:val="28"/>
        </w:rPr>
      </w:pPr>
      <w:r w:rsidRPr="008C6D56">
        <w:rPr>
          <w:rFonts w:ascii="Times New Roman" w:hAnsi="Times New Roman" w:cs="Times New Roman"/>
          <w:sz w:val="28"/>
          <w:szCs w:val="28"/>
        </w:rPr>
        <w:t xml:space="preserve">Единовременная и (или) ежемесячные страховые выплаты назначаются на основании вашего </w:t>
      </w:r>
      <w:hyperlink r:id="rId8" w:history="1">
        <w:r w:rsidRPr="008C6D56">
          <w:rPr>
            <w:rFonts w:ascii="Times New Roman" w:hAnsi="Times New Roman" w:cs="Times New Roman"/>
            <w:color w:val="0000FF"/>
            <w:sz w:val="28"/>
            <w:szCs w:val="28"/>
          </w:rPr>
          <w:t>заявления</w:t>
        </w:r>
      </w:hyperlink>
      <w:r w:rsidRPr="008C6D56">
        <w:rPr>
          <w:rFonts w:ascii="Times New Roman" w:hAnsi="Times New Roman" w:cs="Times New Roman"/>
          <w:sz w:val="28"/>
          <w:szCs w:val="28"/>
        </w:rPr>
        <w:t xml:space="preserve"> либо</w:t>
      </w:r>
      <w:r w:rsidRPr="00D0089C">
        <w:rPr>
          <w:rFonts w:ascii="Times New Roman" w:hAnsi="Times New Roman" w:cs="Times New Roman"/>
          <w:sz w:val="28"/>
          <w:szCs w:val="28"/>
        </w:rPr>
        <w:t xml:space="preserve"> заявления вашего доверенного лица или лица, имеющего право на получение страховых выплат, в территориальный орган ФСС РФ </w:t>
      </w:r>
      <w:r w:rsidR="002F624B">
        <w:rPr>
          <w:rFonts w:ascii="Times New Roman" w:hAnsi="Times New Roman" w:cs="Times New Roman"/>
          <w:sz w:val="28"/>
          <w:szCs w:val="28"/>
        </w:rPr>
        <w:t>(</w:t>
      </w:r>
      <w:hyperlink r:id="rId9" w:history="1">
        <w:r w:rsidRPr="00D0089C">
          <w:rPr>
            <w:rFonts w:ascii="Times New Roman" w:hAnsi="Times New Roman" w:cs="Times New Roman"/>
            <w:color w:val="0000FF"/>
            <w:sz w:val="28"/>
            <w:szCs w:val="28"/>
          </w:rPr>
          <w:t>п. 4 ст. 15</w:t>
        </w:r>
      </w:hyperlink>
      <w:r w:rsidRPr="00D0089C">
        <w:rPr>
          <w:rFonts w:ascii="Times New Roman" w:hAnsi="Times New Roman" w:cs="Times New Roman"/>
          <w:sz w:val="28"/>
          <w:szCs w:val="28"/>
        </w:rPr>
        <w:t xml:space="preserve"> Закона N 125-ФЗ).</w:t>
      </w:r>
    </w:p>
    <w:p w:rsidR="00C61522"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К заявлению </w:t>
      </w:r>
      <w:r w:rsidR="00781E1D">
        <w:rPr>
          <w:rFonts w:ascii="Times New Roman" w:hAnsi="Times New Roman" w:cs="Times New Roman"/>
          <w:sz w:val="28"/>
          <w:szCs w:val="28"/>
        </w:rPr>
        <w:t>необходимо</w:t>
      </w:r>
      <w:r w:rsidRPr="00D0089C">
        <w:rPr>
          <w:rFonts w:ascii="Times New Roman" w:hAnsi="Times New Roman" w:cs="Times New Roman"/>
          <w:sz w:val="28"/>
          <w:szCs w:val="28"/>
        </w:rPr>
        <w:t xml:space="preserve"> приложить: акт о несчастном случае на производстве (по инициативе заявителя); заключение учреждения МСЭ о степени утраты профессиональной трудоспособности (по инициативе заявителя); копию трудовой книжки либо иного документа, подтверждающего </w:t>
      </w:r>
      <w:r w:rsidRPr="00D0089C">
        <w:rPr>
          <w:rFonts w:ascii="Times New Roman" w:hAnsi="Times New Roman" w:cs="Times New Roman"/>
          <w:sz w:val="28"/>
          <w:szCs w:val="28"/>
        </w:rPr>
        <w:lastRenderedPageBreak/>
        <w:t>трудовые отношения с работодателем; справку о вашем среднем месячном заработке за период, выбранный для расчета ежемесячных страховых выплат</w:t>
      </w:r>
      <w:r w:rsidR="00C61522">
        <w:rPr>
          <w:rFonts w:ascii="Times New Roman" w:hAnsi="Times New Roman" w:cs="Times New Roman"/>
          <w:sz w:val="28"/>
          <w:szCs w:val="28"/>
        </w:rPr>
        <w:t>.</w:t>
      </w:r>
    </w:p>
    <w:p w:rsidR="0069370E" w:rsidRPr="00D0089C" w:rsidRDefault="00781E1D" w:rsidP="00615781">
      <w:pPr>
        <w:autoSpaceDE w:val="0"/>
        <w:autoSpaceDN w:val="0"/>
        <w:adjustRightInd w:val="0"/>
        <w:spacing w:after="0" w:line="240" w:lineRule="auto"/>
        <w:ind w:right="-285" w:firstLine="540"/>
        <w:jc w:val="both"/>
        <w:rPr>
          <w:rFonts w:ascii="Times New Roman" w:hAnsi="Times New Roman" w:cs="Times New Roman"/>
          <w:sz w:val="28"/>
          <w:szCs w:val="28"/>
        </w:rPr>
      </w:pPr>
      <w:r>
        <w:rPr>
          <w:rFonts w:ascii="Times New Roman" w:hAnsi="Times New Roman" w:cs="Times New Roman"/>
          <w:sz w:val="28"/>
          <w:szCs w:val="28"/>
        </w:rPr>
        <w:t>С</w:t>
      </w:r>
      <w:r w:rsidR="0069370E" w:rsidRPr="00D0089C">
        <w:rPr>
          <w:rFonts w:ascii="Times New Roman" w:hAnsi="Times New Roman" w:cs="Times New Roman"/>
          <w:sz w:val="28"/>
          <w:szCs w:val="28"/>
        </w:rPr>
        <w:t xml:space="preserve">траховые выплаты </w:t>
      </w:r>
      <w:r>
        <w:rPr>
          <w:rFonts w:ascii="Times New Roman" w:hAnsi="Times New Roman" w:cs="Times New Roman"/>
          <w:sz w:val="28"/>
          <w:szCs w:val="28"/>
        </w:rPr>
        <w:t>перечисляются в</w:t>
      </w:r>
      <w:r w:rsidR="0069370E" w:rsidRPr="00D0089C">
        <w:rPr>
          <w:rFonts w:ascii="Times New Roman" w:hAnsi="Times New Roman" w:cs="Times New Roman"/>
          <w:sz w:val="28"/>
          <w:szCs w:val="28"/>
        </w:rPr>
        <w:t xml:space="preserve"> следующие сроки: единовременные страховые выплаты - не позднее календарного месяца со дня их назначения; ежемесячные страховые выплаты - не позднее истечения месяца, за который они начислены</w:t>
      </w:r>
      <w:r>
        <w:rPr>
          <w:rFonts w:ascii="Times New Roman" w:hAnsi="Times New Roman" w:cs="Times New Roman"/>
          <w:sz w:val="28"/>
          <w:szCs w:val="28"/>
        </w:rPr>
        <w:t xml:space="preserve"> (</w:t>
      </w:r>
      <w:hyperlink r:id="rId10" w:history="1">
        <w:r w:rsidRPr="00D0089C">
          <w:rPr>
            <w:rFonts w:ascii="Times New Roman" w:hAnsi="Times New Roman" w:cs="Times New Roman"/>
            <w:color w:val="0000FF"/>
            <w:sz w:val="28"/>
            <w:szCs w:val="28"/>
          </w:rPr>
          <w:t>п. 2 ст. 10</w:t>
        </w:r>
      </w:hyperlink>
      <w:r w:rsidRPr="00D0089C">
        <w:rPr>
          <w:rFonts w:ascii="Times New Roman" w:hAnsi="Times New Roman" w:cs="Times New Roman"/>
          <w:sz w:val="28"/>
          <w:szCs w:val="28"/>
        </w:rPr>
        <w:t xml:space="preserve">, </w:t>
      </w:r>
      <w:hyperlink r:id="rId11" w:history="1">
        <w:r w:rsidRPr="00D0089C">
          <w:rPr>
            <w:rFonts w:ascii="Times New Roman" w:hAnsi="Times New Roman" w:cs="Times New Roman"/>
            <w:color w:val="0000FF"/>
            <w:sz w:val="28"/>
            <w:szCs w:val="28"/>
          </w:rPr>
          <w:t>п. 7 ст. 15</w:t>
        </w:r>
      </w:hyperlink>
      <w:r w:rsidRPr="00D0089C">
        <w:rPr>
          <w:rFonts w:ascii="Times New Roman" w:hAnsi="Times New Roman" w:cs="Times New Roman"/>
          <w:sz w:val="28"/>
          <w:szCs w:val="28"/>
        </w:rPr>
        <w:t xml:space="preserve"> Закона N 125-ФЗ)</w:t>
      </w:r>
      <w:r w:rsidR="0069370E" w:rsidRPr="00D0089C">
        <w:rPr>
          <w:rFonts w:ascii="Times New Roman" w:hAnsi="Times New Roman" w:cs="Times New Roman"/>
          <w:sz w:val="28"/>
          <w:szCs w:val="28"/>
        </w:rPr>
        <w:t>.</w:t>
      </w:r>
    </w:p>
    <w:p w:rsidR="0069370E" w:rsidRPr="00C52D98"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iCs/>
          <w:sz w:val="28"/>
          <w:szCs w:val="28"/>
        </w:rPr>
        <w:t xml:space="preserve">Ежемесячные страховые выплаты назначаются и выплачиваются за весь период утраты профессиональной трудоспособности с того дня, с которого </w:t>
      </w:r>
      <w:r w:rsidRPr="00C52D98">
        <w:rPr>
          <w:rFonts w:ascii="Times New Roman" w:hAnsi="Times New Roman" w:cs="Times New Roman"/>
          <w:iCs/>
          <w:sz w:val="28"/>
          <w:szCs w:val="28"/>
        </w:rPr>
        <w:t>учреждением МСЭ установлен факт ее утраты, исключая период, за который было назначено пособие по временной нетрудоспособности (</w:t>
      </w:r>
      <w:hyperlink r:id="rId12" w:history="1">
        <w:r w:rsidRPr="00C52D98">
          <w:rPr>
            <w:rFonts w:ascii="Times New Roman" w:hAnsi="Times New Roman" w:cs="Times New Roman"/>
            <w:iCs/>
            <w:color w:val="0000FF"/>
            <w:sz w:val="28"/>
            <w:szCs w:val="28"/>
          </w:rPr>
          <w:t>п. 3 ст. 15</w:t>
        </w:r>
      </w:hyperlink>
      <w:r w:rsidRPr="00C52D98">
        <w:rPr>
          <w:rFonts w:ascii="Times New Roman" w:hAnsi="Times New Roman" w:cs="Times New Roman"/>
          <w:iCs/>
          <w:sz w:val="28"/>
          <w:szCs w:val="28"/>
        </w:rPr>
        <w:t xml:space="preserve"> Закона N 125-ФЗ).</w:t>
      </w:r>
    </w:p>
    <w:p w:rsidR="00C52D98" w:rsidRPr="00C52D98" w:rsidRDefault="00747770" w:rsidP="00C52D98">
      <w:pPr>
        <w:autoSpaceDE w:val="0"/>
        <w:autoSpaceDN w:val="0"/>
        <w:adjustRightInd w:val="0"/>
        <w:spacing w:after="0" w:line="240" w:lineRule="auto"/>
        <w:ind w:right="-285" w:firstLine="540"/>
        <w:jc w:val="both"/>
        <w:outlineLvl w:val="1"/>
        <w:rPr>
          <w:rFonts w:ascii="Times New Roman" w:hAnsi="Times New Roman" w:cs="Times New Roman"/>
          <w:sz w:val="28"/>
          <w:szCs w:val="28"/>
        </w:rPr>
      </w:pPr>
      <w:r>
        <w:rPr>
          <w:rFonts w:ascii="Times New Roman" w:hAnsi="Times New Roman" w:cs="Times New Roman"/>
          <w:bCs/>
          <w:iCs/>
          <w:sz w:val="28"/>
          <w:szCs w:val="28"/>
        </w:rPr>
        <w:t>З</w:t>
      </w:r>
      <w:r w:rsidR="0069370E" w:rsidRPr="00C52D98">
        <w:rPr>
          <w:rFonts w:ascii="Times New Roman" w:hAnsi="Times New Roman" w:cs="Times New Roman"/>
          <w:bCs/>
          <w:iCs/>
          <w:sz w:val="28"/>
          <w:szCs w:val="28"/>
        </w:rPr>
        <w:t>а оплатой дополнительных расходов</w:t>
      </w:r>
      <w:r w:rsidR="00C52D98" w:rsidRPr="00C52D98">
        <w:rPr>
          <w:rFonts w:ascii="Times New Roman" w:hAnsi="Times New Roman" w:cs="Times New Roman"/>
          <w:bCs/>
          <w:iCs/>
          <w:sz w:val="28"/>
          <w:szCs w:val="28"/>
        </w:rPr>
        <w:t xml:space="preserve">, </w:t>
      </w:r>
      <w:r w:rsidR="00C52D98" w:rsidRPr="00C52D98">
        <w:rPr>
          <w:rFonts w:ascii="Times New Roman" w:hAnsi="Times New Roman" w:cs="Times New Roman"/>
          <w:sz w:val="28"/>
          <w:szCs w:val="28"/>
        </w:rPr>
        <w:t>связанных с медицинской, социальной и профессиональной реабилитацией застрахованного при наличии прямых последствий страхового случая</w:t>
      </w:r>
      <w:r>
        <w:rPr>
          <w:rFonts w:ascii="Times New Roman" w:hAnsi="Times New Roman" w:cs="Times New Roman"/>
          <w:sz w:val="28"/>
          <w:szCs w:val="28"/>
        </w:rPr>
        <w:t xml:space="preserve"> необходимо о</w:t>
      </w:r>
      <w:r w:rsidRPr="00C52D98">
        <w:rPr>
          <w:rFonts w:ascii="Times New Roman" w:hAnsi="Times New Roman" w:cs="Times New Roman"/>
          <w:bCs/>
          <w:iCs/>
          <w:sz w:val="28"/>
          <w:szCs w:val="28"/>
        </w:rPr>
        <w:t>братить</w:t>
      </w:r>
      <w:r>
        <w:rPr>
          <w:rFonts w:ascii="Times New Roman" w:hAnsi="Times New Roman" w:cs="Times New Roman"/>
          <w:bCs/>
          <w:iCs/>
          <w:sz w:val="28"/>
          <w:szCs w:val="28"/>
        </w:rPr>
        <w:t>ся</w:t>
      </w:r>
      <w:r w:rsidRPr="00C52D98">
        <w:rPr>
          <w:rFonts w:ascii="Times New Roman" w:hAnsi="Times New Roman" w:cs="Times New Roman"/>
          <w:bCs/>
          <w:iCs/>
          <w:sz w:val="28"/>
          <w:szCs w:val="28"/>
        </w:rPr>
        <w:t xml:space="preserve"> в ТО ФСС РФ</w:t>
      </w:r>
      <w:r>
        <w:rPr>
          <w:rFonts w:ascii="Times New Roman" w:hAnsi="Times New Roman" w:cs="Times New Roman"/>
          <w:bCs/>
          <w:iCs/>
          <w:sz w:val="28"/>
          <w:szCs w:val="28"/>
        </w:rPr>
        <w:t>.</w:t>
      </w:r>
    </w:p>
    <w:p w:rsidR="0069370E" w:rsidRPr="00D0089C"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К заявлению должны быть приложены документы, подтверждающие расходы на осуществление социальной, медицинской и профессиональной реабилитации (</w:t>
      </w:r>
      <w:hyperlink r:id="rId13" w:history="1">
        <w:r w:rsidRPr="00D0089C">
          <w:rPr>
            <w:rFonts w:ascii="Times New Roman" w:hAnsi="Times New Roman" w:cs="Times New Roman"/>
            <w:color w:val="0000FF"/>
            <w:sz w:val="28"/>
            <w:szCs w:val="28"/>
          </w:rPr>
          <w:t>п. 4 ст. 15</w:t>
        </w:r>
      </w:hyperlink>
      <w:r w:rsidRPr="00D0089C">
        <w:rPr>
          <w:rFonts w:ascii="Times New Roman" w:hAnsi="Times New Roman" w:cs="Times New Roman"/>
          <w:sz w:val="28"/>
          <w:szCs w:val="28"/>
        </w:rPr>
        <w:t xml:space="preserve"> Закона N 125-ФЗ).</w:t>
      </w:r>
    </w:p>
    <w:p w:rsidR="0069370E" w:rsidRPr="00D0089C"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Срок принятия решения об оплате дополнительных расходов (отказе в оплате) составляет 10 календарных дней с даты поступления в ТО ФСС РФ необходимых документов.</w:t>
      </w:r>
    </w:p>
    <w:p w:rsidR="0069370E" w:rsidRPr="00D0089C" w:rsidRDefault="0069370E" w:rsidP="00615781">
      <w:pPr>
        <w:autoSpaceDE w:val="0"/>
        <w:autoSpaceDN w:val="0"/>
        <w:adjustRightInd w:val="0"/>
        <w:spacing w:after="0" w:line="240" w:lineRule="auto"/>
        <w:ind w:right="-285" w:firstLine="540"/>
        <w:jc w:val="both"/>
        <w:rPr>
          <w:rFonts w:ascii="Times New Roman" w:hAnsi="Times New Roman" w:cs="Times New Roman"/>
          <w:sz w:val="28"/>
          <w:szCs w:val="28"/>
        </w:rPr>
      </w:pPr>
      <w:r w:rsidRPr="00D0089C">
        <w:rPr>
          <w:rFonts w:ascii="Times New Roman" w:hAnsi="Times New Roman" w:cs="Times New Roman"/>
          <w:sz w:val="28"/>
          <w:szCs w:val="28"/>
        </w:rPr>
        <w:t xml:space="preserve">Оплата производится в срок не позднее 20 календарных дней с даты принятия ТО ФСС РФ соответствующего решения, а по отдельным расходам - ежемесячно </w:t>
      </w:r>
      <w:r w:rsidR="00C52D98">
        <w:rPr>
          <w:rFonts w:ascii="Times New Roman" w:hAnsi="Times New Roman" w:cs="Times New Roman"/>
          <w:sz w:val="28"/>
          <w:szCs w:val="28"/>
        </w:rPr>
        <w:t>и</w:t>
      </w:r>
      <w:r w:rsidRPr="00D0089C">
        <w:rPr>
          <w:rFonts w:ascii="Times New Roman" w:hAnsi="Times New Roman" w:cs="Times New Roman"/>
          <w:sz w:val="28"/>
          <w:szCs w:val="28"/>
        </w:rPr>
        <w:t>ли ежеквартально.</w:t>
      </w:r>
    </w:p>
    <w:p w:rsidR="00D0089C" w:rsidRDefault="00D0089C" w:rsidP="00615781">
      <w:pPr>
        <w:pStyle w:val="ConsPlusNormal"/>
        <w:ind w:right="-285" w:firstLine="540"/>
        <w:jc w:val="both"/>
        <w:rPr>
          <w:rFonts w:ascii="Times New Roman" w:hAnsi="Times New Roman" w:cs="Times New Roman"/>
          <w:sz w:val="28"/>
          <w:szCs w:val="28"/>
        </w:rPr>
      </w:pPr>
    </w:p>
    <w:p w:rsidR="008C6D56" w:rsidRPr="00D0089C" w:rsidRDefault="008C6D56" w:rsidP="00615781">
      <w:pPr>
        <w:pStyle w:val="ConsPlusNormal"/>
        <w:ind w:right="-285" w:firstLine="540"/>
        <w:jc w:val="both"/>
        <w:rPr>
          <w:rFonts w:ascii="Times New Roman" w:hAnsi="Times New Roman" w:cs="Times New Roman"/>
          <w:sz w:val="28"/>
          <w:szCs w:val="28"/>
        </w:rPr>
      </w:pPr>
    </w:p>
    <w:p w:rsidR="00C52D98" w:rsidRDefault="00C52D98" w:rsidP="00C52D98">
      <w:pPr>
        <w:pStyle w:val="ConsPlusNormal"/>
        <w:ind w:right="-285"/>
        <w:jc w:val="both"/>
        <w:rPr>
          <w:rFonts w:ascii="Times New Roman" w:hAnsi="Times New Roman" w:cs="Times New Roman"/>
          <w:sz w:val="28"/>
          <w:szCs w:val="28"/>
        </w:rPr>
      </w:pPr>
      <w:r>
        <w:rPr>
          <w:rFonts w:ascii="Times New Roman" w:hAnsi="Times New Roman" w:cs="Times New Roman"/>
          <w:sz w:val="28"/>
          <w:szCs w:val="28"/>
        </w:rPr>
        <w:t>Прокурор района</w:t>
      </w:r>
    </w:p>
    <w:p w:rsidR="0069370E" w:rsidRDefault="00C52D98" w:rsidP="00C52D98">
      <w:pPr>
        <w:pStyle w:val="ConsPlusNormal"/>
        <w:ind w:right="-285"/>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К.А. </w:t>
      </w:r>
      <w:proofErr w:type="spellStart"/>
      <w:r>
        <w:rPr>
          <w:rFonts w:ascii="Times New Roman" w:hAnsi="Times New Roman" w:cs="Times New Roman"/>
          <w:sz w:val="28"/>
          <w:szCs w:val="28"/>
        </w:rPr>
        <w:t>Ашифин</w:t>
      </w:r>
      <w:proofErr w:type="spellEnd"/>
      <w:r w:rsidR="00D0089C">
        <w:rPr>
          <w:rFonts w:ascii="Times New Roman" w:hAnsi="Times New Roman" w:cs="Times New Roman"/>
          <w:sz w:val="28"/>
          <w:szCs w:val="28"/>
        </w:rPr>
        <w:t xml:space="preserve">  </w:t>
      </w:r>
    </w:p>
    <w:p w:rsidR="00C61522" w:rsidRDefault="00C61522" w:rsidP="00615781">
      <w:pPr>
        <w:pStyle w:val="ConsPlusNormal"/>
        <w:ind w:right="-285"/>
        <w:jc w:val="both"/>
        <w:rPr>
          <w:rFonts w:ascii="Times New Roman" w:hAnsi="Times New Roman" w:cs="Times New Roman"/>
          <w:sz w:val="28"/>
          <w:szCs w:val="28"/>
        </w:rPr>
      </w:pPr>
    </w:p>
    <w:p w:rsidR="00C61522" w:rsidRDefault="00C61522" w:rsidP="00615781">
      <w:pPr>
        <w:pStyle w:val="ConsPlusNormal"/>
        <w:ind w:right="-285"/>
        <w:jc w:val="both"/>
        <w:rPr>
          <w:rFonts w:ascii="Times New Roman" w:hAnsi="Times New Roman" w:cs="Times New Roman"/>
          <w:sz w:val="28"/>
          <w:szCs w:val="28"/>
        </w:rPr>
      </w:pPr>
    </w:p>
    <w:p w:rsidR="00C61522" w:rsidRDefault="00C61522" w:rsidP="00615781">
      <w:pPr>
        <w:pStyle w:val="ConsPlusNormal"/>
        <w:ind w:right="-285"/>
        <w:jc w:val="both"/>
        <w:rPr>
          <w:rFonts w:ascii="Times New Roman" w:hAnsi="Times New Roman" w:cs="Times New Roman"/>
          <w:sz w:val="28"/>
          <w:szCs w:val="28"/>
        </w:rPr>
      </w:pPr>
    </w:p>
    <w:p w:rsidR="0069370E" w:rsidRDefault="0069370E" w:rsidP="00615781">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«Прокуратура информирует»</w:t>
      </w:r>
    </w:p>
    <w:p w:rsidR="005B7923" w:rsidRPr="00747770" w:rsidRDefault="005B7923" w:rsidP="0025533D">
      <w:pPr>
        <w:spacing w:after="0" w:line="240" w:lineRule="auto"/>
        <w:ind w:right="-284" w:firstLine="708"/>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 xml:space="preserve">По-прежнему приоритетным направлением </w:t>
      </w:r>
      <w:r w:rsidR="00747770">
        <w:rPr>
          <w:rFonts w:ascii="Times New Roman" w:hAnsi="Times New Roman" w:cs="Times New Roman"/>
          <w:color w:val="000000" w:themeColor="text1"/>
          <w:sz w:val="28"/>
          <w:szCs w:val="28"/>
        </w:rPr>
        <w:t xml:space="preserve">деятельности прокуратуры </w:t>
      </w:r>
      <w:r w:rsidRPr="00747770">
        <w:rPr>
          <w:rFonts w:ascii="Times New Roman" w:hAnsi="Times New Roman" w:cs="Times New Roman"/>
          <w:color w:val="000000" w:themeColor="text1"/>
          <w:sz w:val="28"/>
          <w:szCs w:val="28"/>
        </w:rPr>
        <w:t xml:space="preserve">остается защита трудовых прав граждан на своевременную оплату труда. </w:t>
      </w:r>
    </w:p>
    <w:p w:rsidR="00B01606" w:rsidRPr="00747770" w:rsidRDefault="005B7923" w:rsidP="0025533D">
      <w:pPr>
        <w:spacing w:after="0" w:line="240" w:lineRule="auto"/>
        <w:ind w:right="-284"/>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ab/>
      </w:r>
      <w:r w:rsidR="00B01606" w:rsidRPr="00747770">
        <w:rPr>
          <w:rFonts w:ascii="Times New Roman" w:hAnsi="Times New Roman" w:cs="Times New Roman"/>
          <w:color w:val="000000" w:themeColor="text1"/>
          <w:sz w:val="28"/>
          <w:szCs w:val="28"/>
        </w:rPr>
        <w:t>В 2017 году</w:t>
      </w:r>
      <w:r w:rsidRPr="00747770">
        <w:rPr>
          <w:rFonts w:ascii="Times New Roman" w:hAnsi="Times New Roman" w:cs="Times New Roman"/>
          <w:color w:val="000000" w:themeColor="text1"/>
          <w:sz w:val="28"/>
          <w:szCs w:val="28"/>
        </w:rPr>
        <w:t xml:space="preserve"> по постановлениям прокурора района 4 должностных лица привлечены </w:t>
      </w:r>
      <w:proofErr w:type="gramStart"/>
      <w:r w:rsidRPr="00747770">
        <w:rPr>
          <w:rFonts w:ascii="Times New Roman" w:hAnsi="Times New Roman" w:cs="Times New Roman"/>
          <w:color w:val="000000" w:themeColor="text1"/>
          <w:sz w:val="28"/>
          <w:szCs w:val="28"/>
        </w:rPr>
        <w:t>к административной ответственности</w:t>
      </w:r>
      <w:proofErr w:type="gramEnd"/>
      <w:r w:rsidRPr="00747770">
        <w:rPr>
          <w:rFonts w:ascii="Times New Roman" w:hAnsi="Times New Roman" w:cs="Times New Roman"/>
          <w:color w:val="000000" w:themeColor="text1"/>
          <w:sz w:val="28"/>
          <w:szCs w:val="28"/>
        </w:rPr>
        <w:t xml:space="preserve"> предусмотренной </w:t>
      </w:r>
      <w:r w:rsidR="00B01606" w:rsidRPr="00747770">
        <w:rPr>
          <w:rFonts w:ascii="Times New Roman" w:hAnsi="Times New Roman" w:cs="Times New Roman"/>
          <w:color w:val="000000" w:themeColor="text1"/>
          <w:sz w:val="28"/>
          <w:szCs w:val="28"/>
        </w:rPr>
        <w:t xml:space="preserve">ч. 6 </w:t>
      </w:r>
      <w:r w:rsidRPr="00747770">
        <w:rPr>
          <w:rFonts w:ascii="Times New Roman" w:hAnsi="Times New Roman" w:cs="Times New Roman"/>
          <w:color w:val="000000" w:themeColor="text1"/>
          <w:sz w:val="28"/>
          <w:szCs w:val="28"/>
        </w:rPr>
        <w:t>ст. 5.27 КоАП РФ</w:t>
      </w:r>
      <w:r w:rsidR="00B01606" w:rsidRPr="00747770">
        <w:rPr>
          <w:rFonts w:ascii="Times New Roman" w:hAnsi="Times New Roman" w:cs="Times New Roman"/>
          <w:color w:val="000000" w:themeColor="text1"/>
          <w:sz w:val="28"/>
          <w:szCs w:val="28"/>
        </w:rPr>
        <w:t xml:space="preserve"> - неполная выплата в установленный срок заработной платы.</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 xml:space="preserve">Кроме того, 5 должностных лиц </w:t>
      </w:r>
      <w:r w:rsidR="00747770">
        <w:rPr>
          <w:rFonts w:ascii="Times New Roman" w:hAnsi="Times New Roman" w:cs="Times New Roman"/>
          <w:color w:val="000000" w:themeColor="text1"/>
          <w:sz w:val="28"/>
          <w:szCs w:val="28"/>
        </w:rPr>
        <w:t xml:space="preserve">привлечены </w:t>
      </w:r>
      <w:proofErr w:type="gramStart"/>
      <w:r w:rsidRPr="00747770">
        <w:rPr>
          <w:rFonts w:ascii="Times New Roman" w:hAnsi="Times New Roman" w:cs="Times New Roman"/>
          <w:color w:val="000000" w:themeColor="text1"/>
          <w:sz w:val="28"/>
          <w:szCs w:val="28"/>
        </w:rPr>
        <w:t>к административной ответственности</w:t>
      </w:r>
      <w:proofErr w:type="gramEnd"/>
      <w:r w:rsidRPr="00747770">
        <w:rPr>
          <w:rFonts w:ascii="Times New Roman" w:hAnsi="Times New Roman" w:cs="Times New Roman"/>
          <w:color w:val="000000" w:themeColor="text1"/>
          <w:sz w:val="28"/>
          <w:szCs w:val="28"/>
        </w:rPr>
        <w:t xml:space="preserve"> предусмотренной ч. 7 ст. 5.27 КоАП РФ - совершение административного правонарушения, предусмотренного </w:t>
      </w:r>
      <w:hyperlink r:id="rId14" w:history="1">
        <w:r w:rsidRPr="00747770">
          <w:rPr>
            <w:rFonts w:ascii="Times New Roman" w:hAnsi="Times New Roman" w:cs="Times New Roman"/>
            <w:color w:val="000000" w:themeColor="text1"/>
            <w:sz w:val="28"/>
            <w:szCs w:val="28"/>
          </w:rPr>
          <w:t>частью 6</w:t>
        </w:r>
      </w:hyperlink>
      <w:r w:rsidRPr="00747770">
        <w:rPr>
          <w:rFonts w:ascii="Times New Roman" w:hAnsi="Times New Roman" w:cs="Times New Roman"/>
          <w:color w:val="000000" w:themeColor="text1"/>
          <w:sz w:val="28"/>
          <w:szCs w:val="28"/>
        </w:rPr>
        <w:t xml:space="preserve"> настоящей статьи, лицом, ранее подвергнутым административному наказанию за аналогичное правонарушение.</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 xml:space="preserve">По результатам мер прокурорского реагирования погашена задолженность </w:t>
      </w:r>
      <w:r w:rsidR="00747770">
        <w:rPr>
          <w:rFonts w:ascii="Times New Roman" w:hAnsi="Times New Roman" w:cs="Times New Roman"/>
          <w:color w:val="000000" w:themeColor="text1"/>
          <w:sz w:val="28"/>
          <w:szCs w:val="28"/>
        </w:rPr>
        <w:t xml:space="preserve">по оплате труда </w:t>
      </w:r>
      <w:r w:rsidRPr="00747770">
        <w:rPr>
          <w:rFonts w:ascii="Times New Roman" w:hAnsi="Times New Roman" w:cs="Times New Roman"/>
          <w:color w:val="000000" w:themeColor="text1"/>
          <w:sz w:val="28"/>
          <w:szCs w:val="28"/>
        </w:rPr>
        <w:t>более 3 млн. руб.</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Очередной раз обращаем внимание работодателей на то, что в</w:t>
      </w:r>
      <w:r w:rsidRPr="00747770">
        <w:rPr>
          <w:rFonts w:ascii="Times New Roman" w:eastAsia="Calibri" w:hAnsi="Times New Roman" w:cs="Times New Roman"/>
          <w:color w:val="000000" w:themeColor="text1"/>
          <w:sz w:val="28"/>
          <w:szCs w:val="28"/>
        </w:rPr>
        <w:t xml:space="preserve"> соответствии со ст.145-1 Уголовного кодекса РФ </w:t>
      </w:r>
      <w:bookmarkStart w:id="1" w:name="Par0"/>
      <w:bookmarkEnd w:id="1"/>
      <w:r w:rsidRPr="00747770">
        <w:rPr>
          <w:rFonts w:ascii="Times New Roman" w:eastAsia="Calibri" w:hAnsi="Times New Roman" w:cs="Times New Roman"/>
          <w:color w:val="000000" w:themeColor="text1"/>
          <w:sz w:val="28"/>
          <w:szCs w:val="28"/>
        </w:rPr>
        <w:t xml:space="preserve">за невыплату заработной </w:t>
      </w:r>
      <w:r w:rsidRPr="00747770">
        <w:rPr>
          <w:rFonts w:ascii="Times New Roman" w:eastAsia="Calibri" w:hAnsi="Times New Roman" w:cs="Times New Roman"/>
          <w:color w:val="000000" w:themeColor="text1"/>
          <w:sz w:val="28"/>
          <w:szCs w:val="28"/>
        </w:rPr>
        <w:lastRenderedPageBreak/>
        <w:t>платы, пенсий, стипендий, пособий и иных установленных законом выплат предусмотрена</w:t>
      </w:r>
      <w:r w:rsidRPr="00747770">
        <w:rPr>
          <w:rFonts w:ascii="Times New Roman" w:hAnsi="Times New Roman" w:cs="Times New Roman"/>
          <w:color w:val="000000" w:themeColor="text1"/>
          <w:sz w:val="28"/>
          <w:szCs w:val="28"/>
        </w:rPr>
        <w:t xml:space="preserve"> также</w:t>
      </w:r>
      <w:r w:rsidRPr="00747770">
        <w:rPr>
          <w:rFonts w:ascii="Times New Roman" w:eastAsia="Calibri" w:hAnsi="Times New Roman" w:cs="Times New Roman"/>
          <w:color w:val="000000" w:themeColor="text1"/>
          <w:sz w:val="28"/>
          <w:szCs w:val="28"/>
        </w:rPr>
        <w:t xml:space="preserve"> уголовная ответственность.</w:t>
      </w:r>
    </w:p>
    <w:p w:rsidR="00B01606" w:rsidRPr="00747770"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r w:rsidRPr="00747770">
        <w:rPr>
          <w:rFonts w:ascii="Times New Roman" w:hAnsi="Times New Roman" w:cs="Times New Roman"/>
          <w:color w:val="000000" w:themeColor="text1"/>
          <w:sz w:val="28"/>
          <w:szCs w:val="28"/>
        </w:rPr>
        <w:t xml:space="preserve">Так, </w:t>
      </w:r>
      <w:bookmarkStart w:id="2" w:name="Par3"/>
      <w:bookmarkEnd w:id="2"/>
      <w:r w:rsidR="00747770" w:rsidRPr="00747770">
        <w:rPr>
          <w:rFonts w:ascii="Times New Roman" w:hAnsi="Times New Roman" w:cs="Times New Roman"/>
          <w:color w:val="000000" w:themeColor="text1"/>
          <w:sz w:val="28"/>
          <w:szCs w:val="28"/>
        </w:rPr>
        <w:t>ч</w:t>
      </w:r>
      <w:r w:rsidRPr="00747770">
        <w:rPr>
          <w:rFonts w:ascii="Times New Roman" w:hAnsi="Times New Roman" w:cs="Times New Roman"/>
          <w:color w:val="000000" w:themeColor="text1"/>
          <w:sz w:val="28"/>
          <w:szCs w:val="28"/>
        </w:rPr>
        <w:t>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r w:rsidR="00747770" w:rsidRPr="00747770">
        <w:rPr>
          <w:rFonts w:ascii="Times New Roman" w:hAnsi="Times New Roman" w:cs="Times New Roman"/>
          <w:color w:val="000000" w:themeColor="text1"/>
          <w:sz w:val="28"/>
          <w:szCs w:val="28"/>
        </w:rPr>
        <w:t xml:space="preserve"> </w:t>
      </w:r>
      <w:r w:rsidRPr="00747770">
        <w:rPr>
          <w:rFonts w:ascii="Times New Roman" w:hAnsi="Times New Roman" w:cs="Times New Roman"/>
          <w:color w:val="000000" w:themeColor="text1"/>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B01606" w:rsidRDefault="00B01606" w:rsidP="0025533D">
      <w:pPr>
        <w:autoSpaceDE w:val="0"/>
        <w:autoSpaceDN w:val="0"/>
        <w:adjustRightInd w:val="0"/>
        <w:spacing w:after="0" w:line="240" w:lineRule="auto"/>
        <w:ind w:right="-284" w:firstLine="540"/>
        <w:jc w:val="both"/>
        <w:rPr>
          <w:rFonts w:ascii="Times New Roman" w:hAnsi="Times New Roman" w:cs="Times New Roman"/>
          <w:color w:val="000000" w:themeColor="text1"/>
          <w:sz w:val="28"/>
          <w:szCs w:val="28"/>
        </w:rPr>
      </w:pPr>
      <w:bookmarkStart w:id="3" w:name="Par6"/>
      <w:bookmarkEnd w:id="3"/>
      <w:r w:rsidRPr="00747770">
        <w:rPr>
          <w:rFonts w:ascii="Times New Roman" w:hAnsi="Times New Roman" w:cs="Times New Roman"/>
          <w:color w:val="000000" w:themeColor="text1"/>
          <w:sz w:val="28"/>
          <w:szCs w:val="28"/>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организации</w:t>
      </w:r>
      <w:r w:rsidR="00747770" w:rsidRPr="00747770">
        <w:rPr>
          <w:rFonts w:ascii="Times New Roman" w:hAnsi="Times New Roman" w:cs="Times New Roman"/>
          <w:color w:val="000000" w:themeColor="text1"/>
          <w:sz w:val="28"/>
          <w:szCs w:val="28"/>
        </w:rPr>
        <w:t xml:space="preserve"> </w:t>
      </w:r>
      <w:r w:rsidRPr="00747770">
        <w:rPr>
          <w:rFonts w:ascii="Times New Roman" w:hAnsi="Times New Roman" w:cs="Times New Roman"/>
          <w:color w:val="000000" w:themeColor="text1"/>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5533D" w:rsidRDefault="0025533D" w:rsidP="0025533D">
      <w:pPr>
        <w:autoSpaceDE w:val="0"/>
        <w:autoSpaceDN w:val="0"/>
        <w:adjustRightInd w:val="0"/>
        <w:spacing w:after="0" w:line="240" w:lineRule="auto"/>
        <w:ind w:right="-284"/>
        <w:jc w:val="both"/>
        <w:rPr>
          <w:rFonts w:ascii="Times New Roman" w:hAnsi="Times New Roman" w:cs="Times New Roman"/>
          <w:color w:val="000000" w:themeColor="text1"/>
          <w:sz w:val="28"/>
          <w:szCs w:val="28"/>
        </w:rPr>
      </w:pPr>
    </w:p>
    <w:p w:rsidR="0025533D" w:rsidRDefault="0025533D" w:rsidP="0025533D">
      <w:pPr>
        <w:autoSpaceDE w:val="0"/>
        <w:autoSpaceDN w:val="0"/>
        <w:adjustRightInd w:val="0"/>
        <w:spacing w:after="0" w:line="240" w:lineRule="auto"/>
        <w:ind w:righ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помощник прокурора</w:t>
      </w:r>
    </w:p>
    <w:p w:rsidR="00747770" w:rsidRPr="00747770" w:rsidRDefault="0025533D" w:rsidP="00747770">
      <w:pPr>
        <w:autoSpaceDE w:val="0"/>
        <w:autoSpaceDN w:val="0"/>
        <w:adjustRightInd w:val="0"/>
        <w:spacing w:after="0" w:line="240" w:lineRule="auto"/>
        <w:ind w:righ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младший советник юстиции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Т.А. </w:t>
      </w:r>
      <w:proofErr w:type="spellStart"/>
      <w:r>
        <w:rPr>
          <w:rFonts w:ascii="Times New Roman" w:hAnsi="Times New Roman" w:cs="Times New Roman"/>
          <w:color w:val="000000" w:themeColor="text1"/>
          <w:sz w:val="28"/>
          <w:szCs w:val="28"/>
        </w:rPr>
        <w:t>Завалюва</w:t>
      </w:r>
      <w:proofErr w:type="spellEnd"/>
    </w:p>
    <w:p w:rsidR="005B7923" w:rsidRPr="00747770" w:rsidRDefault="005B7923" w:rsidP="00747770">
      <w:pPr>
        <w:spacing w:after="0" w:line="240" w:lineRule="auto"/>
        <w:ind w:right="-284" w:firstLine="708"/>
        <w:jc w:val="both"/>
        <w:rPr>
          <w:rFonts w:ascii="Times New Roman" w:hAnsi="Times New Roman" w:cs="Times New Roman"/>
          <w:color w:val="000000" w:themeColor="text1"/>
          <w:sz w:val="28"/>
          <w:szCs w:val="28"/>
        </w:rPr>
      </w:pPr>
    </w:p>
    <w:p w:rsidR="0025533D" w:rsidRDefault="0025533D" w:rsidP="0025533D">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«Прокуратура информирует»</w:t>
      </w:r>
    </w:p>
    <w:p w:rsidR="005B7923" w:rsidRPr="00747770" w:rsidRDefault="005B7923" w:rsidP="00747770">
      <w:pPr>
        <w:spacing w:after="0" w:line="240" w:lineRule="auto"/>
        <w:ind w:right="-284"/>
        <w:jc w:val="center"/>
        <w:rPr>
          <w:rFonts w:ascii="Times New Roman" w:hAnsi="Times New Roman" w:cs="Times New Roman"/>
          <w:color w:val="000000" w:themeColor="text1"/>
          <w:sz w:val="28"/>
          <w:szCs w:val="28"/>
        </w:rPr>
      </w:pPr>
    </w:p>
    <w:p w:rsidR="0025533D" w:rsidRPr="00DF5D5C" w:rsidRDefault="0025533D" w:rsidP="008725F3">
      <w:pPr>
        <w:tabs>
          <w:tab w:val="left" w:pos="0"/>
        </w:tabs>
        <w:spacing w:after="0" w:line="240" w:lineRule="auto"/>
        <w:ind w:right="-144"/>
        <w:jc w:val="both"/>
        <w:rPr>
          <w:rFonts w:ascii="Times New Roman" w:hAnsi="Times New Roman"/>
          <w:sz w:val="28"/>
          <w:szCs w:val="28"/>
        </w:rPr>
      </w:pPr>
      <w:r>
        <w:rPr>
          <w:rFonts w:ascii="Times New Roman" w:hAnsi="Times New Roman"/>
          <w:sz w:val="28"/>
          <w:szCs w:val="28"/>
        </w:rPr>
        <w:tab/>
      </w:r>
      <w:r w:rsidRPr="00DF5D5C">
        <w:rPr>
          <w:rFonts w:ascii="Times New Roman" w:hAnsi="Times New Roman"/>
          <w:sz w:val="28"/>
          <w:szCs w:val="28"/>
        </w:rPr>
        <w:t xml:space="preserve">Прокуратурой Ордынского района в </w:t>
      </w:r>
      <w:r>
        <w:rPr>
          <w:rFonts w:ascii="Times New Roman" w:hAnsi="Times New Roman"/>
          <w:sz w:val="28"/>
          <w:szCs w:val="28"/>
        </w:rPr>
        <w:t xml:space="preserve">октябре 2017 года </w:t>
      </w:r>
      <w:r w:rsidRPr="00DF5D5C">
        <w:rPr>
          <w:rFonts w:ascii="Times New Roman" w:hAnsi="Times New Roman"/>
          <w:sz w:val="28"/>
          <w:szCs w:val="28"/>
        </w:rPr>
        <w:t xml:space="preserve">проведена проверка исполнения требований законодательства о предоставлении </w:t>
      </w:r>
      <w:r>
        <w:rPr>
          <w:rFonts w:ascii="Times New Roman" w:hAnsi="Times New Roman"/>
          <w:sz w:val="28"/>
          <w:szCs w:val="28"/>
        </w:rPr>
        <w:t>работодателями</w:t>
      </w:r>
      <w:r w:rsidR="002F624B" w:rsidRPr="002F624B">
        <w:rPr>
          <w:rFonts w:ascii="Times New Roman" w:hAnsi="Times New Roman"/>
          <w:sz w:val="28"/>
          <w:szCs w:val="28"/>
        </w:rPr>
        <w:t xml:space="preserve"> </w:t>
      </w:r>
      <w:r w:rsidR="002F624B" w:rsidRPr="00DF5D5C">
        <w:rPr>
          <w:rFonts w:ascii="Times New Roman" w:hAnsi="Times New Roman"/>
          <w:sz w:val="28"/>
          <w:szCs w:val="28"/>
        </w:rPr>
        <w:t>отчётности</w:t>
      </w:r>
      <w:r>
        <w:rPr>
          <w:rFonts w:ascii="Times New Roman" w:hAnsi="Times New Roman"/>
          <w:sz w:val="28"/>
          <w:szCs w:val="28"/>
        </w:rPr>
        <w:t xml:space="preserve"> </w:t>
      </w:r>
      <w:r w:rsidRPr="00DF5D5C">
        <w:rPr>
          <w:rFonts w:ascii="Times New Roman" w:hAnsi="Times New Roman"/>
          <w:sz w:val="28"/>
          <w:szCs w:val="28"/>
        </w:rPr>
        <w:t>в органы Росстата</w:t>
      </w:r>
      <w:r>
        <w:rPr>
          <w:rFonts w:ascii="Times New Roman" w:hAnsi="Times New Roman"/>
          <w:sz w:val="28"/>
          <w:szCs w:val="28"/>
        </w:rPr>
        <w:t xml:space="preserve"> </w:t>
      </w:r>
      <w:r w:rsidR="002F624B">
        <w:rPr>
          <w:rFonts w:ascii="Times New Roman" w:hAnsi="Times New Roman"/>
          <w:sz w:val="28"/>
          <w:szCs w:val="28"/>
        </w:rPr>
        <w:t>при</w:t>
      </w:r>
      <w:r>
        <w:rPr>
          <w:rFonts w:ascii="Times New Roman" w:hAnsi="Times New Roman"/>
          <w:sz w:val="28"/>
          <w:szCs w:val="28"/>
        </w:rPr>
        <w:t xml:space="preserve"> наличии задолженности по заработной плате.</w:t>
      </w:r>
    </w:p>
    <w:p w:rsidR="0025533D" w:rsidRDefault="0025533D" w:rsidP="008725F3">
      <w:pPr>
        <w:tabs>
          <w:tab w:val="left" w:pos="9355"/>
        </w:tabs>
        <w:spacing w:after="0" w:line="240" w:lineRule="auto"/>
        <w:ind w:right="-144"/>
        <w:jc w:val="both"/>
        <w:rPr>
          <w:rFonts w:ascii="Times New Roman" w:hAnsi="Times New Roman"/>
          <w:sz w:val="28"/>
          <w:szCs w:val="28"/>
        </w:rPr>
      </w:pPr>
      <w:r w:rsidRPr="00DF5D5C">
        <w:rPr>
          <w:rFonts w:ascii="Times New Roman" w:hAnsi="Times New Roman"/>
          <w:sz w:val="28"/>
          <w:szCs w:val="28"/>
        </w:rPr>
        <w:t xml:space="preserve">        Согласно ч. 1 ст. 8 Федерального</w:t>
      </w:r>
      <w:r>
        <w:rPr>
          <w:rFonts w:ascii="Times New Roman" w:hAnsi="Times New Roman"/>
          <w:sz w:val="28"/>
          <w:szCs w:val="28"/>
        </w:rPr>
        <w:t xml:space="preserve"> закона от 29.11.2007 № 282 – ФЗ «Об официальном статистическом учёте и системе государственной статистики в РФ» </w:t>
      </w:r>
      <w:proofErr w:type="spellStart"/>
      <w:r>
        <w:rPr>
          <w:rFonts w:ascii="Times New Roman" w:hAnsi="Times New Roman"/>
          <w:sz w:val="28"/>
          <w:szCs w:val="28"/>
        </w:rPr>
        <w:t>респоденты</w:t>
      </w:r>
      <w:proofErr w:type="spellEnd"/>
      <w:r>
        <w:rPr>
          <w:rFonts w:ascii="Times New Roman" w:hAnsi="Times New Roman"/>
          <w:sz w:val="28"/>
          <w:szCs w:val="28"/>
        </w:rPr>
        <w:t xml:space="preserve"> обязаны безвозмездно предоставлять субъектам официального статистического учёта первичные статистические данные, необходимые для формирования официальной статистической информации.</w:t>
      </w:r>
    </w:p>
    <w:p w:rsidR="0025533D" w:rsidRPr="001C16C5" w:rsidRDefault="0025533D" w:rsidP="008725F3">
      <w:pPr>
        <w:spacing w:after="0" w:line="240" w:lineRule="auto"/>
        <w:ind w:right="-144" w:firstLine="547"/>
        <w:jc w:val="both"/>
        <w:rPr>
          <w:rFonts w:ascii="Times New Roman" w:hAnsi="Times New Roman"/>
          <w:color w:val="000000"/>
          <w:sz w:val="28"/>
          <w:szCs w:val="28"/>
        </w:rPr>
      </w:pPr>
      <w:r>
        <w:rPr>
          <w:rFonts w:ascii="Times New Roman" w:hAnsi="Times New Roman"/>
          <w:color w:val="000000"/>
          <w:sz w:val="28"/>
          <w:szCs w:val="28"/>
        </w:rPr>
        <w:t>В силу</w:t>
      </w:r>
      <w:r w:rsidRPr="001C16C5">
        <w:rPr>
          <w:rFonts w:ascii="Times New Roman" w:hAnsi="Times New Roman"/>
          <w:color w:val="000000"/>
          <w:sz w:val="28"/>
          <w:szCs w:val="28"/>
        </w:rPr>
        <w:t xml:space="preserve"> п. 4 Положения об условиях предоставления в обязательном порядке первичных статистических данных и административных данных субъектам официального статистическ</w:t>
      </w:r>
      <w:r>
        <w:rPr>
          <w:rFonts w:ascii="Times New Roman" w:hAnsi="Times New Roman"/>
          <w:color w:val="000000"/>
          <w:sz w:val="28"/>
          <w:szCs w:val="28"/>
        </w:rPr>
        <w:t>ого учёта, утвержденного П</w:t>
      </w:r>
      <w:r w:rsidRPr="001C16C5">
        <w:rPr>
          <w:rFonts w:ascii="Times New Roman" w:hAnsi="Times New Roman"/>
          <w:color w:val="000000"/>
          <w:sz w:val="28"/>
          <w:szCs w:val="28"/>
        </w:rPr>
        <w:t xml:space="preserve">остановлением Правительства РФ от 18.08.2008 № 620 первичные </w:t>
      </w:r>
      <w:r w:rsidRPr="001C16C5">
        <w:rPr>
          <w:rFonts w:ascii="Times New Roman" w:hAnsi="Times New Roman"/>
          <w:color w:val="000000"/>
          <w:sz w:val="28"/>
          <w:szCs w:val="28"/>
        </w:rPr>
        <w:lastRenderedPageBreak/>
        <w:t>статистические данные предоставляются субъектам официального статистического учета по утвержденным формам федерального статистического наблюдения в сроки и с периодичностью, которые указаны на бланках этих форм.</w:t>
      </w:r>
    </w:p>
    <w:p w:rsidR="0025533D" w:rsidRDefault="0025533D" w:rsidP="008725F3">
      <w:pPr>
        <w:spacing w:after="0" w:line="240" w:lineRule="auto"/>
        <w:ind w:right="-144" w:firstLine="544"/>
        <w:jc w:val="both"/>
        <w:rPr>
          <w:rFonts w:ascii="Times New Roman" w:hAnsi="Times New Roman"/>
          <w:color w:val="000000"/>
          <w:sz w:val="28"/>
          <w:szCs w:val="28"/>
        </w:rPr>
      </w:pPr>
      <w:r w:rsidRPr="00263B82">
        <w:rPr>
          <w:rFonts w:ascii="Times New Roman" w:hAnsi="Times New Roman"/>
          <w:color w:val="000000"/>
          <w:sz w:val="28"/>
          <w:szCs w:val="28"/>
        </w:rPr>
        <w:t xml:space="preserve">В соответствии с п. 1 Указаний по заполнению формы федерального статистического наблюдения, утвержденных Приказом Росстата от 02.08.2016 № 379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w:t>
      </w:r>
      <w:r>
        <w:rPr>
          <w:rFonts w:ascii="Times New Roman" w:hAnsi="Times New Roman"/>
          <w:color w:val="000000"/>
          <w:sz w:val="28"/>
          <w:szCs w:val="28"/>
        </w:rPr>
        <w:t>с</w:t>
      </w:r>
      <w:r w:rsidRPr="00263B82">
        <w:rPr>
          <w:rFonts w:ascii="Times New Roman" w:hAnsi="Times New Roman"/>
          <w:color w:val="000000"/>
          <w:sz w:val="28"/>
          <w:szCs w:val="28"/>
        </w:rPr>
        <w:t xml:space="preserve">ведения по </w:t>
      </w:r>
      <w:hyperlink r:id="rId15" w:anchor="dst100927" w:history="1">
        <w:r w:rsidRPr="00263B82">
          <w:rPr>
            <w:rStyle w:val="ac"/>
            <w:rFonts w:ascii="Times New Roman" w:hAnsi="Times New Roman"/>
            <w:sz w:val="28"/>
            <w:szCs w:val="28"/>
          </w:rPr>
          <w:t>форме N 3-Ф</w:t>
        </w:r>
      </w:hyperlink>
      <w:r w:rsidRPr="00263B82">
        <w:rPr>
          <w:rFonts w:ascii="Times New Roman" w:hAnsi="Times New Roman"/>
          <w:color w:val="000000"/>
          <w:sz w:val="28"/>
          <w:szCs w:val="28"/>
        </w:rPr>
        <w:t xml:space="preserve"> заполняются по состоянию на 1 число каждого месяца и предоставляются в территориальный орган Росстата по месту своего нахождения на следующий день после отчетной даты юридическими лицами при наличии просроченной задолженности по заработной плате работникам</w:t>
      </w:r>
      <w:r>
        <w:rPr>
          <w:rFonts w:ascii="Times New Roman" w:hAnsi="Times New Roman"/>
          <w:color w:val="000000"/>
          <w:sz w:val="28"/>
          <w:szCs w:val="28"/>
        </w:rPr>
        <w:t>.</w:t>
      </w:r>
    </w:p>
    <w:p w:rsidR="0025533D" w:rsidRDefault="0025533D" w:rsidP="008725F3">
      <w:pPr>
        <w:tabs>
          <w:tab w:val="left" w:pos="9355"/>
        </w:tabs>
        <w:spacing w:after="0" w:line="240" w:lineRule="auto"/>
        <w:ind w:right="-144"/>
        <w:jc w:val="both"/>
        <w:rPr>
          <w:rFonts w:ascii="Times New Roman" w:hAnsi="Times New Roman"/>
          <w:sz w:val="28"/>
          <w:szCs w:val="28"/>
        </w:rPr>
      </w:pPr>
      <w:r>
        <w:rPr>
          <w:rFonts w:ascii="Times New Roman" w:hAnsi="Times New Roman"/>
          <w:sz w:val="28"/>
          <w:szCs w:val="28"/>
        </w:rPr>
        <w:t xml:space="preserve">        В ходе проведенной проверки было установлено, что в нарушение вышеуказанных требований законодательства руководитель предприятия, осуществляющего деятельность на территории Ордынского района, при наличии задолженности по заработной плате </w:t>
      </w:r>
      <w:r w:rsidR="00841B33">
        <w:rPr>
          <w:rFonts w:ascii="Times New Roman" w:hAnsi="Times New Roman"/>
          <w:sz w:val="28"/>
          <w:szCs w:val="28"/>
        </w:rPr>
        <w:t xml:space="preserve">не </w:t>
      </w:r>
      <w:r w:rsidR="008725F3">
        <w:rPr>
          <w:rFonts w:ascii="Times New Roman" w:hAnsi="Times New Roman"/>
          <w:sz w:val="28"/>
          <w:szCs w:val="28"/>
        </w:rPr>
        <w:t>представил</w:t>
      </w:r>
      <w:r>
        <w:rPr>
          <w:rFonts w:ascii="Times New Roman" w:hAnsi="Times New Roman"/>
          <w:sz w:val="28"/>
          <w:szCs w:val="28"/>
        </w:rPr>
        <w:t xml:space="preserve"> сведения по форме № 3- Ф в орган Росстата.</w:t>
      </w:r>
    </w:p>
    <w:p w:rsidR="008725F3" w:rsidRDefault="008725F3" w:rsidP="008725F3">
      <w:pPr>
        <w:autoSpaceDE w:val="0"/>
        <w:autoSpaceDN w:val="0"/>
        <w:adjustRightInd w:val="0"/>
        <w:spacing w:after="0" w:line="240" w:lineRule="auto"/>
        <w:ind w:right="-144" w:firstLine="540"/>
        <w:jc w:val="both"/>
        <w:rPr>
          <w:rFonts w:ascii="Times New Roman" w:hAnsi="Times New Roman" w:cs="Times New Roman"/>
          <w:sz w:val="28"/>
          <w:szCs w:val="28"/>
        </w:rPr>
      </w:pPr>
      <w:r>
        <w:rPr>
          <w:rFonts w:ascii="Times New Roman" w:hAnsi="Times New Roman"/>
          <w:sz w:val="28"/>
          <w:szCs w:val="28"/>
        </w:rPr>
        <w:t xml:space="preserve">По результатам проверки </w:t>
      </w:r>
      <w:r w:rsidRPr="008725F3">
        <w:rPr>
          <w:rFonts w:ascii="Times New Roman" w:hAnsi="Times New Roman"/>
          <w:sz w:val="28"/>
          <w:szCs w:val="28"/>
        </w:rPr>
        <w:t>в отношении должностного лица было вынесено постановление о возбуждении дела об административном правонарушении предусмотренном ч.1 ст. 13.</w:t>
      </w:r>
      <w:r w:rsidRPr="008725F3">
        <w:rPr>
          <w:rFonts w:ascii="Times New Roman" w:hAnsi="Times New Roman" w:cs="Times New Roman"/>
          <w:sz w:val="28"/>
          <w:szCs w:val="28"/>
        </w:rPr>
        <w:t xml:space="preserve">19 КоАП – </w:t>
      </w:r>
      <w:proofErr w:type="spellStart"/>
      <w:r w:rsidRPr="008725F3">
        <w:rPr>
          <w:rFonts w:ascii="Times New Roman" w:hAnsi="Times New Roman" w:cs="Times New Roman"/>
          <w:sz w:val="28"/>
          <w:szCs w:val="28"/>
        </w:rPr>
        <w:t>непредоставление</w:t>
      </w:r>
      <w:proofErr w:type="spellEnd"/>
      <w:r w:rsidRPr="008725F3">
        <w:rPr>
          <w:rFonts w:ascii="Times New Roman" w:hAnsi="Times New Roman" w:cs="Times New Roman"/>
          <w:sz w:val="28"/>
          <w:szCs w:val="28"/>
        </w:rPr>
        <w:t xml:space="preserve"> респондентами субъектам официального статистического учета первичных статистических данных в установленном порядке, постановление прокурора рассмотрено виновное лицо привлечено к административной ответственности.</w:t>
      </w:r>
    </w:p>
    <w:p w:rsidR="008725F3"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8"/>
          <w:szCs w:val="28"/>
        </w:rPr>
      </w:pPr>
    </w:p>
    <w:p w:rsidR="008725F3"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Старший помощник прокурора</w:t>
      </w:r>
    </w:p>
    <w:p w:rsidR="008725F3" w:rsidRPr="00747770" w:rsidRDefault="008725F3" w:rsidP="008725F3">
      <w:pPr>
        <w:autoSpaceDE w:val="0"/>
        <w:autoSpaceDN w:val="0"/>
        <w:adjustRightInd w:val="0"/>
        <w:spacing w:after="0" w:line="240" w:lineRule="auto"/>
        <w:ind w:right="-14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младший советник юстиции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Т.А. </w:t>
      </w:r>
      <w:proofErr w:type="spellStart"/>
      <w:r>
        <w:rPr>
          <w:rFonts w:ascii="Times New Roman" w:hAnsi="Times New Roman" w:cs="Times New Roman"/>
          <w:color w:val="000000" w:themeColor="text1"/>
          <w:sz w:val="28"/>
          <w:szCs w:val="28"/>
        </w:rPr>
        <w:t>Завалюва</w:t>
      </w:r>
      <w:proofErr w:type="spellEnd"/>
    </w:p>
    <w:p w:rsidR="008725F3" w:rsidRPr="00747770" w:rsidRDefault="008725F3" w:rsidP="008725F3">
      <w:pPr>
        <w:spacing w:after="0" w:line="240" w:lineRule="auto"/>
        <w:ind w:right="-284" w:firstLine="708"/>
        <w:jc w:val="both"/>
        <w:rPr>
          <w:rFonts w:ascii="Times New Roman" w:hAnsi="Times New Roman" w:cs="Times New Roman"/>
          <w:color w:val="000000" w:themeColor="text1"/>
          <w:sz w:val="28"/>
          <w:szCs w:val="28"/>
        </w:rPr>
      </w:pPr>
    </w:p>
    <w:bookmarkEnd w:id="0"/>
    <w:p w:rsidR="008725F3" w:rsidRPr="008725F3" w:rsidRDefault="008725F3" w:rsidP="008725F3">
      <w:pPr>
        <w:autoSpaceDE w:val="0"/>
        <w:autoSpaceDN w:val="0"/>
        <w:adjustRightInd w:val="0"/>
        <w:spacing w:after="0" w:line="240" w:lineRule="auto"/>
        <w:ind w:firstLine="540"/>
        <w:jc w:val="both"/>
        <w:rPr>
          <w:rFonts w:ascii="Times New Roman" w:hAnsi="Times New Roman" w:cs="Times New Roman"/>
          <w:sz w:val="28"/>
          <w:szCs w:val="28"/>
        </w:rPr>
      </w:pPr>
    </w:p>
    <w:sectPr w:rsidR="008725F3" w:rsidRPr="008725F3" w:rsidSect="0025533D">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66" w:rsidRDefault="00773366" w:rsidP="006D34E8">
      <w:pPr>
        <w:spacing w:after="0" w:line="240" w:lineRule="auto"/>
      </w:pPr>
      <w:r>
        <w:separator/>
      </w:r>
    </w:p>
  </w:endnote>
  <w:endnote w:type="continuationSeparator" w:id="0">
    <w:p w:rsidR="00773366" w:rsidRDefault="00773366" w:rsidP="006D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E8" w:rsidRDefault="006D34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E8" w:rsidRDefault="006D34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E8" w:rsidRDefault="006D34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66" w:rsidRDefault="00773366" w:rsidP="006D34E8">
      <w:pPr>
        <w:spacing w:after="0" w:line="240" w:lineRule="auto"/>
      </w:pPr>
      <w:r>
        <w:separator/>
      </w:r>
    </w:p>
  </w:footnote>
  <w:footnote w:type="continuationSeparator" w:id="0">
    <w:p w:rsidR="00773366" w:rsidRDefault="00773366" w:rsidP="006D3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E8" w:rsidRDefault="006D34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E8" w:rsidRDefault="006D34E8">
    <w:pPr>
      <w:pStyle w:val="a3"/>
      <w:jc w:val="center"/>
    </w:pPr>
  </w:p>
  <w:p w:rsidR="006D34E8" w:rsidRDefault="006D34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E8" w:rsidRDefault="006D34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01DC"/>
    <w:multiLevelType w:val="hybridMultilevel"/>
    <w:tmpl w:val="598A8D66"/>
    <w:lvl w:ilvl="0" w:tplc="F4E82B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2640"/>
    <w:rsid w:val="00003240"/>
    <w:rsid w:val="00023471"/>
    <w:rsid w:val="00046010"/>
    <w:rsid w:val="00050096"/>
    <w:rsid w:val="00056EC4"/>
    <w:rsid w:val="0006722B"/>
    <w:rsid w:val="000C56E2"/>
    <w:rsid w:val="000D4AC0"/>
    <w:rsid w:val="000E5EB9"/>
    <w:rsid w:val="00161056"/>
    <w:rsid w:val="00190703"/>
    <w:rsid w:val="00205F08"/>
    <w:rsid w:val="002104CD"/>
    <w:rsid w:val="0021465F"/>
    <w:rsid w:val="002167CE"/>
    <w:rsid w:val="00223D42"/>
    <w:rsid w:val="00246D06"/>
    <w:rsid w:val="0025533D"/>
    <w:rsid w:val="002B2035"/>
    <w:rsid w:val="002C38BC"/>
    <w:rsid w:val="002F4F02"/>
    <w:rsid w:val="002F624B"/>
    <w:rsid w:val="00306D5F"/>
    <w:rsid w:val="00307CF3"/>
    <w:rsid w:val="00310096"/>
    <w:rsid w:val="00335770"/>
    <w:rsid w:val="00343E04"/>
    <w:rsid w:val="00357C66"/>
    <w:rsid w:val="0036261D"/>
    <w:rsid w:val="00366C90"/>
    <w:rsid w:val="003744BA"/>
    <w:rsid w:val="00380137"/>
    <w:rsid w:val="0039323D"/>
    <w:rsid w:val="003A1668"/>
    <w:rsid w:val="003B1F49"/>
    <w:rsid w:val="003E7698"/>
    <w:rsid w:val="00427953"/>
    <w:rsid w:val="00475639"/>
    <w:rsid w:val="00483AE8"/>
    <w:rsid w:val="00484013"/>
    <w:rsid w:val="004904D2"/>
    <w:rsid w:val="004B790C"/>
    <w:rsid w:val="004D2603"/>
    <w:rsid w:val="004E190A"/>
    <w:rsid w:val="004E2B2E"/>
    <w:rsid w:val="004E75EC"/>
    <w:rsid w:val="005220CD"/>
    <w:rsid w:val="00522FF8"/>
    <w:rsid w:val="005240D5"/>
    <w:rsid w:val="0052768B"/>
    <w:rsid w:val="005450DD"/>
    <w:rsid w:val="00551E83"/>
    <w:rsid w:val="005557AF"/>
    <w:rsid w:val="00570A60"/>
    <w:rsid w:val="005748BD"/>
    <w:rsid w:val="005B17A9"/>
    <w:rsid w:val="005B54C1"/>
    <w:rsid w:val="005B7923"/>
    <w:rsid w:val="005C0191"/>
    <w:rsid w:val="005E79B6"/>
    <w:rsid w:val="00615781"/>
    <w:rsid w:val="00665D95"/>
    <w:rsid w:val="0066775A"/>
    <w:rsid w:val="006707FF"/>
    <w:rsid w:val="00676312"/>
    <w:rsid w:val="0069370E"/>
    <w:rsid w:val="006B38E6"/>
    <w:rsid w:val="006C1C58"/>
    <w:rsid w:val="006C4BF3"/>
    <w:rsid w:val="006D34E8"/>
    <w:rsid w:val="006E0F59"/>
    <w:rsid w:val="007039C3"/>
    <w:rsid w:val="00747770"/>
    <w:rsid w:val="007568B4"/>
    <w:rsid w:val="00767DEC"/>
    <w:rsid w:val="00773366"/>
    <w:rsid w:val="00781E1D"/>
    <w:rsid w:val="00793535"/>
    <w:rsid w:val="007B290F"/>
    <w:rsid w:val="007D41EB"/>
    <w:rsid w:val="007E75CF"/>
    <w:rsid w:val="007F1527"/>
    <w:rsid w:val="00811BF7"/>
    <w:rsid w:val="00816EBB"/>
    <w:rsid w:val="008179FE"/>
    <w:rsid w:val="00840A47"/>
    <w:rsid w:val="0084161E"/>
    <w:rsid w:val="00841B33"/>
    <w:rsid w:val="008725F3"/>
    <w:rsid w:val="0089744B"/>
    <w:rsid w:val="008C4149"/>
    <w:rsid w:val="008C4340"/>
    <w:rsid w:val="008C6D56"/>
    <w:rsid w:val="008E654C"/>
    <w:rsid w:val="00913E18"/>
    <w:rsid w:val="0092197C"/>
    <w:rsid w:val="009304D7"/>
    <w:rsid w:val="00932FD5"/>
    <w:rsid w:val="009448B6"/>
    <w:rsid w:val="0099714F"/>
    <w:rsid w:val="009A46A7"/>
    <w:rsid w:val="009B6EAE"/>
    <w:rsid w:val="009F3F3E"/>
    <w:rsid w:val="00A13A3C"/>
    <w:rsid w:val="00A3073F"/>
    <w:rsid w:val="00A361D1"/>
    <w:rsid w:val="00A771E2"/>
    <w:rsid w:val="00A83A24"/>
    <w:rsid w:val="00A937D6"/>
    <w:rsid w:val="00AB615A"/>
    <w:rsid w:val="00AC4BE2"/>
    <w:rsid w:val="00AE7829"/>
    <w:rsid w:val="00B01606"/>
    <w:rsid w:val="00B45FC1"/>
    <w:rsid w:val="00B538B5"/>
    <w:rsid w:val="00BA09CB"/>
    <w:rsid w:val="00BD3228"/>
    <w:rsid w:val="00BE6218"/>
    <w:rsid w:val="00C230BA"/>
    <w:rsid w:val="00C33F85"/>
    <w:rsid w:val="00C42CDD"/>
    <w:rsid w:val="00C52D98"/>
    <w:rsid w:val="00C55D4E"/>
    <w:rsid w:val="00C61522"/>
    <w:rsid w:val="00C802DD"/>
    <w:rsid w:val="00C807CD"/>
    <w:rsid w:val="00CA2B0D"/>
    <w:rsid w:val="00CA6F3A"/>
    <w:rsid w:val="00CD47F3"/>
    <w:rsid w:val="00CE01E9"/>
    <w:rsid w:val="00CF2E47"/>
    <w:rsid w:val="00D0089C"/>
    <w:rsid w:val="00D415A5"/>
    <w:rsid w:val="00D419BA"/>
    <w:rsid w:val="00D52C57"/>
    <w:rsid w:val="00D81FE8"/>
    <w:rsid w:val="00D85BCC"/>
    <w:rsid w:val="00DA31CD"/>
    <w:rsid w:val="00DB1FCE"/>
    <w:rsid w:val="00DE123D"/>
    <w:rsid w:val="00DF0496"/>
    <w:rsid w:val="00E17CED"/>
    <w:rsid w:val="00E320F0"/>
    <w:rsid w:val="00E6138A"/>
    <w:rsid w:val="00E63387"/>
    <w:rsid w:val="00E64FE4"/>
    <w:rsid w:val="00E72E1F"/>
    <w:rsid w:val="00E773CB"/>
    <w:rsid w:val="00E812E9"/>
    <w:rsid w:val="00E90655"/>
    <w:rsid w:val="00E9160D"/>
    <w:rsid w:val="00E97123"/>
    <w:rsid w:val="00EC2640"/>
    <w:rsid w:val="00EC2C2A"/>
    <w:rsid w:val="00ED15FC"/>
    <w:rsid w:val="00EE69B0"/>
    <w:rsid w:val="00EF4428"/>
    <w:rsid w:val="00F07A62"/>
    <w:rsid w:val="00F23114"/>
    <w:rsid w:val="00F261C4"/>
    <w:rsid w:val="00F352E0"/>
    <w:rsid w:val="00F509A2"/>
    <w:rsid w:val="00F544E3"/>
    <w:rsid w:val="00FA67B1"/>
    <w:rsid w:val="00FB4C72"/>
    <w:rsid w:val="00FC1D33"/>
    <w:rsid w:val="00FC3D2A"/>
    <w:rsid w:val="00FC408E"/>
    <w:rsid w:val="00FE1E4A"/>
    <w:rsid w:val="00FE40A3"/>
    <w:rsid w:val="00FE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E955D-EE0A-4454-9E2B-FEC87CFA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C434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rsid w:val="008C4340"/>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D34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4E8"/>
  </w:style>
  <w:style w:type="paragraph" w:styleId="a5">
    <w:name w:val="footer"/>
    <w:basedOn w:val="a"/>
    <w:link w:val="a6"/>
    <w:uiPriority w:val="99"/>
    <w:semiHidden/>
    <w:unhideWhenUsed/>
    <w:rsid w:val="006D34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D34E8"/>
  </w:style>
  <w:style w:type="paragraph" w:styleId="a7">
    <w:name w:val="Balloon Text"/>
    <w:basedOn w:val="a"/>
    <w:link w:val="a8"/>
    <w:uiPriority w:val="99"/>
    <w:semiHidden/>
    <w:unhideWhenUsed/>
    <w:rsid w:val="006937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370E"/>
    <w:rPr>
      <w:rFonts w:ascii="Tahoma" w:hAnsi="Tahoma" w:cs="Tahoma"/>
      <w:sz w:val="16"/>
      <w:szCs w:val="16"/>
    </w:rPr>
  </w:style>
  <w:style w:type="paragraph" w:styleId="a9">
    <w:name w:val="List Paragraph"/>
    <w:basedOn w:val="a"/>
    <w:uiPriority w:val="34"/>
    <w:qFormat/>
    <w:rsid w:val="0069370E"/>
    <w:pPr>
      <w:ind w:left="720"/>
      <w:contextualSpacing/>
    </w:pPr>
  </w:style>
  <w:style w:type="paragraph" w:styleId="aa">
    <w:name w:val="Body Text"/>
    <w:basedOn w:val="a"/>
    <w:link w:val="ab"/>
    <w:rsid w:val="00D0089C"/>
    <w:pPr>
      <w:spacing w:after="120" w:line="240" w:lineRule="auto"/>
    </w:pPr>
    <w:rPr>
      <w:rFonts w:ascii="Arial" w:eastAsia="Times New Roman" w:hAnsi="Arial" w:cs="Times New Roman"/>
      <w:sz w:val="24"/>
      <w:szCs w:val="20"/>
      <w:lang w:eastAsia="ru-RU"/>
    </w:rPr>
  </w:style>
  <w:style w:type="character" w:customStyle="1" w:styleId="ab">
    <w:name w:val="Основной текст Знак"/>
    <w:basedOn w:val="a0"/>
    <w:link w:val="aa"/>
    <w:rsid w:val="00D0089C"/>
    <w:rPr>
      <w:rFonts w:ascii="Arial" w:eastAsia="Times New Roman" w:hAnsi="Arial" w:cs="Times New Roman"/>
      <w:sz w:val="24"/>
      <w:szCs w:val="20"/>
      <w:lang w:eastAsia="ru-RU"/>
    </w:rPr>
  </w:style>
  <w:style w:type="character" w:styleId="ac">
    <w:name w:val="Hyperlink"/>
    <w:basedOn w:val="a0"/>
    <w:uiPriority w:val="99"/>
    <w:semiHidden/>
    <w:unhideWhenUsed/>
    <w:rsid w:val="005B7923"/>
    <w:rPr>
      <w:color w:val="0000FF"/>
      <w:u w:val="single"/>
    </w:rPr>
  </w:style>
  <w:style w:type="paragraph" w:styleId="ad">
    <w:name w:val="No Spacing"/>
    <w:uiPriority w:val="1"/>
    <w:qFormat/>
    <w:rsid w:val="008725F3"/>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876">
      <w:bodyDiv w:val="1"/>
      <w:marLeft w:val="0"/>
      <w:marRight w:val="0"/>
      <w:marTop w:val="0"/>
      <w:marBottom w:val="0"/>
      <w:divBdr>
        <w:top w:val="none" w:sz="0" w:space="0" w:color="auto"/>
        <w:left w:val="none" w:sz="0" w:space="0" w:color="auto"/>
        <w:bottom w:val="none" w:sz="0" w:space="0" w:color="auto"/>
        <w:right w:val="none" w:sz="0" w:space="0" w:color="auto"/>
      </w:divBdr>
    </w:div>
    <w:div w:id="9560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FA2A8F51E45A2A321549E7E5906EAFEF36F1237BF575EF9C34D372D2361D17527D303012FBD73oABCH" TargetMode="External"/><Relationship Id="rId13" Type="http://schemas.openxmlformats.org/officeDocument/2006/relationships/hyperlink" Target="consultantplus://offline/ref=C05FA2A8F51E45A2A321549E7E5906EAFEF1691E30BE575EF9C34D372D2361D17527D30307o2B8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05FA2A8F51E45A2A321549E7E5906EAFEF1691E30BE575EF9C34D372D2361D17527D303012EBD73oAB4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FA2A8F51E45A2A321549E7E5906EAFEF1691E30BE575EF9C34D372D2361D17527D303012EBF7EoAB7H" TargetMode="External"/><Relationship Id="rId5" Type="http://schemas.openxmlformats.org/officeDocument/2006/relationships/webSettings" Target="webSettings.xml"/><Relationship Id="rId15" Type="http://schemas.openxmlformats.org/officeDocument/2006/relationships/hyperlink" Target="http://www.consultant.ru/document/cons_doc_LAW_203005/a6193d2b23e15ee2a83d24bf9d1604ff1a40ce9c/" TargetMode="External"/><Relationship Id="rId23" Type="http://schemas.openxmlformats.org/officeDocument/2006/relationships/theme" Target="theme/theme1.xml"/><Relationship Id="rId10" Type="http://schemas.openxmlformats.org/officeDocument/2006/relationships/hyperlink" Target="consultantplus://offline/ref=C05FA2A8F51E45A2A321549E7E5906EAFEF1691E30BE575EF9C34D372D2361D17527D303012EBC7EoABD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05FA2A8F51E45A2A321549E7E5906EAFEF1691E30BE575EF9C34D372D2361D17527D30301o2BBH" TargetMode="External"/><Relationship Id="rId14" Type="http://schemas.openxmlformats.org/officeDocument/2006/relationships/hyperlink" Target="consultantplus://offline/ref=5C8857CFE9745DE2344E22F69A2D4045D764384E9A1B8275343C6F957596695947D76A05585Ew36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B01CA-9DC6-4B22-BE74-4CAD760E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Козиха</cp:lastModifiedBy>
  <cp:revision>75</cp:revision>
  <cp:lastPrinted>2017-12-06T11:24:00Z</cp:lastPrinted>
  <dcterms:created xsi:type="dcterms:W3CDTF">2017-05-11T02:12:00Z</dcterms:created>
  <dcterms:modified xsi:type="dcterms:W3CDTF">2017-12-08T03:55:00Z</dcterms:modified>
</cp:coreProperties>
</file>