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42C" w:rsidRDefault="00F8442C" w:rsidP="00F8442C">
      <w:pPr>
        <w:tabs>
          <w:tab w:val="center" w:pos="4677"/>
          <w:tab w:val="right" w:pos="9355"/>
        </w:tabs>
        <w:spacing w:after="0" w:line="240" w:lineRule="auto"/>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НЕДЕЛЬНАЯ СВОДКА ГИБДД</w:t>
      </w:r>
    </w:p>
    <w:p w:rsidR="00026E3B" w:rsidRPr="00B7137B" w:rsidRDefault="00026E3B" w:rsidP="00F8442C">
      <w:pPr>
        <w:tabs>
          <w:tab w:val="center" w:pos="4677"/>
          <w:tab w:val="right" w:pos="9355"/>
        </w:tabs>
        <w:spacing w:after="0" w:line="240" w:lineRule="auto"/>
        <w:jc w:val="center"/>
        <w:rPr>
          <w:rFonts w:ascii="Times New Roman" w:eastAsia="Times New Roman" w:hAnsi="Times New Roman" w:cs="Times New Roman"/>
          <w:b/>
          <w:i/>
          <w:sz w:val="28"/>
          <w:szCs w:val="28"/>
        </w:rPr>
      </w:pPr>
    </w:p>
    <w:p w:rsidR="00D125B4" w:rsidRPr="0068007A" w:rsidRDefault="000679E3" w:rsidP="0068007A">
      <w:pPr>
        <w:spacing w:after="0" w:line="240" w:lineRule="auto"/>
        <w:ind w:firstLine="709"/>
        <w:jc w:val="both"/>
        <w:rPr>
          <w:rFonts w:ascii="Times New Roman" w:hAnsi="Times New Roman" w:cs="Times New Roman"/>
          <w:sz w:val="28"/>
          <w:szCs w:val="28"/>
        </w:rPr>
      </w:pPr>
      <w:r w:rsidRPr="00D43D1A">
        <w:rPr>
          <w:rFonts w:ascii="Times New Roman" w:hAnsi="Times New Roman" w:cs="Times New Roman"/>
          <w:sz w:val="28"/>
          <w:szCs w:val="28"/>
        </w:rPr>
        <w:t>С</w:t>
      </w:r>
      <w:r w:rsidR="00A77CC1">
        <w:rPr>
          <w:rFonts w:ascii="Times New Roman" w:hAnsi="Times New Roman" w:cs="Times New Roman"/>
          <w:sz w:val="28"/>
          <w:szCs w:val="28"/>
        </w:rPr>
        <w:t xml:space="preserve"> </w:t>
      </w:r>
      <w:r w:rsidR="00220653">
        <w:rPr>
          <w:rFonts w:ascii="Times New Roman" w:hAnsi="Times New Roman" w:cs="Times New Roman"/>
          <w:sz w:val="28"/>
          <w:szCs w:val="28"/>
        </w:rPr>
        <w:t>30 ноября</w:t>
      </w:r>
      <w:r w:rsidR="004B7E7F">
        <w:rPr>
          <w:rFonts w:ascii="Times New Roman" w:hAnsi="Times New Roman" w:cs="Times New Roman"/>
          <w:sz w:val="28"/>
          <w:szCs w:val="28"/>
        </w:rPr>
        <w:t xml:space="preserve"> </w:t>
      </w:r>
      <w:r w:rsidR="00D445B3" w:rsidRPr="00D43D1A">
        <w:rPr>
          <w:rFonts w:ascii="Times New Roman" w:hAnsi="Times New Roman" w:cs="Times New Roman"/>
          <w:sz w:val="28"/>
          <w:szCs w:val="28"/>
        </w:rPr>
        <w:t xml:space="preserve">по </w:t>
      </w:r>
      <w:r w:rsidR="00220653">
        <w:rPr>
          <w:rFonts w:ascii="Times New Roman" w:hAnsi="Times New Roman" w:cs="Times New Roman"/>
          <w:sz w:val="28"/>
          <w:szCs w:val="28"/>
        </w:rPr>
        <w:t>06</w:t>
      </w:r>
      <w:r w:rsidR="00D43D1A">
        <w:rPr>
          <w:rFonts w:ascii="Times New Roman" w:hAnsi="Times New Roman" w:cs="Times New Roman"/>
          <w:sz w:val="28"/>
          <w:szCs w:val="28"/>
        </w:rPr>
        <w:t xml:space="preserve"> </w:t>
      </w:r>
      <w:r w:rsidR="00220653">
        <w:rPr>
          <w:rFonts w:ascii="Times New Roman" w:hAnsi="Times New Roman" w:cs="Times New Roman"/>
          <w:sz w:val="28"/>
          <w:szCs w:val="28"/>
        </w:rPr>
        <w:t xml:space="preserve">декабря </w:t>
      </w:r>
      <w:r w:rsidR="00F8442C" w:rsidRPr="00D43D1A">
        <w:rPr>
          <w:rFonts w:ascii="Times New Roman" w:eastAsia="Calibri" w:hAnsi="Times New Roman" w:cs="Times New Roman"/>
          <w:sz w:val="28"/>
          <w:szCs w:val="28"/>
        </w:rPr>
        <w:t xml:space="preserve">2019 года на территории района </w:t>
      </w:r>
      <w:r w:rsidR="00F8442C" w:rsidRPr="00D43D1A">
        <w:rPr>
          <w:rFonts w:ascii="Times New Roman" w:hAnsi="Times New Roman" w:cs="Times New Roman"/>
          <w:sz w:val="28"/>
          <w:szCs w:val="28"/>
        </w:rPr>
        <w:t>в</w:t>
      </w:r>
      <w:r w:rsidR="00F8442C" w:rsidRPr="00D43D1A">
        <w:rPr>
          <w:rFonts w:ascii="Times New Roman" w:eastAsia="Calibri" w:hAnsi="Times New Roman" w:cs="Times New Roman"/>
          <w:sz w:val="28"/>
          <w:szCs w:val="28"/>
        </w:rPr>
        <w:t>ыявлено</w:t>
      </w:r>
      <w:r w:rsidR="0047614D" w:rsidRPr="00D43D1A">
        <w:rPr>
          <w:rFonts w:ascii="Times New Roman" w:eastAsia="Calibri" w:hAnsi="Times New Roman" w:cs="Times New Roman"/>
          <w:sz w:val="28"/>
          <w:szCs w:val="28"/>
        </w:rPr>
        <w:t xml:space="preserve"> </w:t>
      </w:r>
      <w:r w:rsidR="00220653">
        <w:rPr>
          <w:rFonts w:ascii="Times New Roman" w:hAnsi="Times New Roman" w:cs="Times New Roman"/>
          <w:sz w:val="28"/>
          <w:szCs w:val="28"/>
        </w:rPr>
        <w:t>192</w:t>
      </w:r>
      <w:r w:rsidR="00A77CC1">
        <w:rPr>
          <w:rFonts w:ascii="Times New Roman" w:hAnsi="Times New Roman" w:cs="Times New Roman"/>
          <w:sz w:val="28"/>
          <w:szCs w:val="28"/>
        </w:rPr>
        <w:t xml:space="preserve"> </w:t>
      </w:r>
      <w:r w:rsidR="00F8442C" w:rsidRPr="00D43D1A">
        <w:rPr>
          <w:rFonts w:ascii="Times New Roman" w:hAnsi="Times New Roman" w:cs="Times New Roman"/>
          <w:sz w:val="28"/>
          <w:szCs w:val="28"/>
        </w:rPr>
        <w:t>административн</w:t>
      </w:r>
      <w:r w:rsidR="00F45D27" w:rsidRPr="00D43D1A">
        <w:rPr>
          <w:rFonts w:ascii="Times New Roman" w:hAnsi="Times New Roman" w:cs="Times New Roman"/>
          <w:sz w:val="28"/>
          <w:szCs w:val="28"/>
        </w:rPr>
        <w:t xml:space="preserve">ых </w:t>
      </w:r>
      <w:r w:rsidR="00F8442C" w:rsidRPr="00D43D1A">
        <w:rPr>
          <w:rFonts w:ascii="Times New Roman" w:hAnsi="Times New Roman" w:cs="Times New Roman"/>
          <w:sz w:val="28"/>
          <w:szCs w:val="28"/>
        </w:rPr>
        <w:t>право</w:t>
      </w:r>
      <w:r w:rsidR="00220653">
        <w:rPr>
          <w:rFonts w:ascii="Times New Roman" w:eastAsia="Calibri" w:hAnsi="Times New Roman" w:cs="Times New Roman"/>
          <w:sz w:val="28"/>
          <w:szCs w:val="28"/>
        </w:rPr>
        <w:t>нарушения</w:t>
      </w:r>
      <w:r w:rsidR="00F8442C" w:rsidRPr="00D43D1A">
        <w:rPr>
          <w:rFonts w:ascii="Times New Roman" w:hAnsi="Times New Roman" w:cs="Times New Roman"/>
          <w:sz w:val="28"/>
          <w:szCs w:val="28"/>
        </w:rPr>
        <w:t xml:space="preserve"> в области дорожного движения</w:t>
      </w:r>
      <w:r w:rsidR="00F8442C" w:rsidRPr="00D43D1A">
        <w:rPr>
          <w:rFonts w:ascii="Times New Roman" w:eastAsia="Calibri" w:hAnsi="Times New Roman" w:cs="Times New Roman"/>
          <w:sz w:val="28"/>
          <w:szCs w:val="28"/>
        </w:rPr>
        <w:t>,</w:t>
      </w:r>
      <w:r w:rsidR="001C7AC4" w:rsidRPr="00D43D1A">
        <w:rPr>
          <w:rFonts w:ascii="Times New Roman" w:eastAsia="Calibri" w:hAnsi="Times New Roman" w:cs="Times New Roman"/>
          <w:sz w:val="28"/>
          <w:szCs w:val="28"/>
        </w:rPr>
        <w:t xml:space="preserve"> </w:t>
      </w:r>
      <w:r w:rsidR="00220653">
        <w:rPr>
          <w:rFonts w:ascii="Times New Roman" w:eastAsia="Calibri" w:hAnsi="Times New Roman" w:cs="Times New Roman"/>
          <w:sz w:val="28"/>
          <w:szCs w:val="28"/>
        </w:rPr>
        <w:t>4</w:t>
      </w:r>
      <w:r w:rsidR="00B3612C">
        <w:rPr>
          <w:rFonts w:ascii="Times New Roman" w:eastAsia="Calibri" w:hAnsi="Times New Roman" w:cs="Times New Roman"/>
          <w:sz w:val="28"/>
          <w:szCs w:val="28"/>
        </w:rPr>
        <w:t xml:space="preserve"> </w:t>
      </w:r>
      <w:r w:rsidR="0047614D" w:rsidRPr="00D43D1A">
        <w:rPr>
          <w:rFonts w:ascii="Times New Roman" w:hAnsi="Times New Roman" w:cs="Times New Roman"/>
          <w:sz w:val="28"/>
          <w:szCs w:val="28"/>
        </w:rPr>
        <w:t>водител</w:t>
      </w:r>
      <w:r w:rsidR="00220653">
        <w:rPr>
          <w:rFonts w:ascii="Times New Roman" w:hAnsi="Times New Roman" w:cs="Times New Roman"/>
          <w:sz w:val="28"/>
          <w:szCs w:val="28"/>
        </w:rPr>
        <w:t>я</w:t>
      </w:r>
      <w:r w:rsidR="00131B49" w:rsidRPr="00D43D1A">
        <w:rPr>
          <w:rFonts w:ascii="Times New Roman" w:hAnsi="Times New Roman" w:cs="Times New Roman"/>
          <w:sz w:val="28"/>
          <w:szCs w:val="28"/>
        </w:rPr>
        <w:t xml:space="preserve"> </w:t>
      </w:r>
      <w:r w:rsidR="00F8442C" w:rsidRPr="00D43D1A">
        <w:rPr>
          <w:rFonts w:ascii="Times New Roman" w:eastAsia="Calibri" w:hAnsi="Times New Roman" w:cs="Times New Roman"/>
          <w:sz w:val="28"/>
          <w:szCs w:val="28"/>
        </w:rPr>
        <w:t>управлял</w:t>
      </w:r>
      <w:r w:rsidR="00220653">
        <w:rPr>
          <w:rFonts w:ascii="Times New Roman" w:eastAsia="Calibri" w:hAnsi="Times New Roman" w:cs="Times New Roman"/>
          <w:sz w:val="28"/>
          <w:szCs w:val="28"/>
        </w:rPr>
        <w:t>и</w:t>
      </w:r>
      <w:r w:rsidR="00F8442C" w:rsidRPr="00D43D1A">
        <w:rPr>
          <w:rFonts w:ascii="Times New Roman" w:eastAsia="Calibri" w:hAnsi="Times New Roman" w:cs="Times New Roman"/>
          <w:sz w:val="28"/>
          <w:szCs w:val="28"/>
        </w:rPr>
        <w:t xml:space="preserve"> транспортным</w:t>
      </w:r>
      <w:r w:rsidR="00220653">
        <w:rPr>
          <w:rFonts w:ascii="Times New Roman" w:eastAsia="Calibri" w:hAnsi="Times New Roman" w:cs="Times New Roman"/>
          <w:sz w:val="28"/>
          <w:szCs w:val="28"/>
        </w:rPr>
        <w:t>и</w:t>
      </w:r>
      <w:r w:rsidR="00220653">
        <w:rPr>
          <w:rFonts w:ascii="Times New Roman" w:hAnsi="Times New Roman" w:cs="Times New Roman"/>
          <w:sz w:val="28"/>
          <w:szCs w:val="28"/>
        </w:rPr>
        <w:t xml:space="preserve"> средствами</w:t>
      </w:r>
      <w:r w:rsidR="00F8442C" w:rsidRPr="00D43D1A">
        <w:rPr>
          <w:rFonts w:ascii="Times New Roman" w:eastAsia="Calibri" w:hAnsi="Times New Roman" w:cs="Times New Roman"/>
          <w:sz w:val="28"/>
          <w:szCs w:val="28"/>
        </w:rPr>
        <w:t xml:space="preserve"> </w:t>
      </w:r>
      <w:r w:rsidR="00F8442C" w:rsidRPr="00D43D1A">
        <w:rPr>
          <w:rFonts w:ascii="Times New Roman" w:hAnsi="Times New Roman" w:cs="Times New Roman"/>
          <w:sz w:val="28"/>
          <w:szCs w:val="28"/>
        </w:rPr>
        <w:t>в состоянии</w:t>
      </w:r>
      <w:r w:rsidR="00F8442C" w:rsidRPr="00D43D1A">
        <w:rPr>
          <w:rFonts w:ascii="Times New Roman" w:eastAsia="Calibri" w:hAnsi="Times New Roman" w:cs="Times New Roman"/>
          <w:sz w:val="28"/>
          <w:szCs w:val="28"/>
        </w:rPr>
        <w:t xml:space="preserve"> опьянения, </w:t>
      </w:r>
      <w:r w:rsidR="00220653">
        <w:rPr>
          <w:rFonts w:ascii="Times New Roman" w:hAnsi="Times New Roman" w:cs="Times New Roman"/>
          <w:sz w:val="28"/>
          <w:szCs w:val="28"/>
        </w:rPr>
        <w:t>19</w:t>
      </w:r>
      <w:r w:rsidR="00D125B4">
        <w:rPr>
          <w:rFonts w:ascii="Times New Roman" w:hAnsi="Times New Roman" w:cs="Times New Roman"/>
          <w:sz w:val="28"/>
          <w:szCs w:val="28"/>
        </w:rPr>
        <w:t xml:space="preserve"> </w:t>
      </w:r>
      <w:r w:rsidR="00794D06" w:rsidRPr="00D43D1A">
        <w:rPr>
          <w:rFonts w:ascii="Times New Roman" w:eastAsia="Calibri" w:hAnsi="Times New Roman" w:cs="Times New Roman"/>
          <w:sz w:val="28"/>
          <w:szCs w:val="28"/>
        </w:rPr>
        <w:t>водител</w:t>
      </w:r>
      <w:r w:rsidR="00220653">
        <w:rPr>
          <w:rFonts w:ascii="Times New Roman" w:eastAsia="Calibri" w:hAnsi="Times New Roman" w:cs="Times New Roman"/>
          <w:sz w:val="28"/>
          <w:szCs w:val="28"/>
        </w:rPr>
        <w:t>ей</w:t>
      </w:r>
      <w:r w:rsidR="00A77CC1">
        <w:rPr>
          <w:rFonts w:ascii="Times New Roman" w:eastAsia="Calibri" w:hAnsi="Times New Roman" w:cs="Times New Roman"/>
          <w:sz w:val="28"/>
          <w:szCs w:val="28"/>
        </w:rPr>
        <w:t xml:space="preserve"> </w:t>
      </w:r>
      <w:r w:rsidR="00F8442C" w:rsidRPr="00D43D1A">
        <w:rPr>
          <w:rFonts w:ascii="Times New Roman" w:eastAsia="Calibri" w:hAnsi="Times New Roman" w:cs="Times New Roman"/>
          <w:sz w:val="28"/>
          <w:szCs w:val="28"/>
        </w:rPr>
        <w:t>на</w:t>
      </w:r>
      <w:r w:rsidR="00D445B3" w:rsidRPr="00D43D1A">
        <w:rPr>
          <w:rFonts w:ascii="Times New Roman" w:eastAsia="Calibri" w:hAnsi="Times New Roman" w:cs="Times New Roman"/>
          <w:sz w:val="28"/>
          <w:szCs w:val="28"/>
        </w:rPr>
        <w:t>рушили правила перевозки детей</w:t>
      </w:r>
      <w:r w:rsidR="00220653">
        <w:rPr>
          <w:rFonts w:ascii="Times New Roman" w:eastAsia="Calibri" w:hAnsi="Times New Roman" w:cs="Times New Roman"/>
          <w:sz w:val="28"/>
          <w:szCs w:val="28"/>
        </w:rPr>
        <w:t>.</w:t>
      </w:r>
    </w:p>
    <w:p w:rsidR="00297366" w:rsidRDefault="008D0ED1" w:rsidP="009C68ED">
      <w:pPr>
        <w:spacing w:after="0" w:line="240" w:lineRule="auto"/>
        <w:ind w:firstLine="709"/>
        <w:jc w:val="both"/>
        <w:rPr>
          <w:rFonts w:ascii="Times New Roman" w:hAnsi="Times New Roman" w:cs="Times New Roman"/>
          <w:sz w:val="28"/>
          <w:szCs w:val="28"/>
        </w:rPr>
      </w:pPr>
      <w:r w:rsidRPr="00D43D1A">
        <w:rPr>
          <w:rFonts w:ascii="Times New Roman" w:hAnsi="Times New Roman" w:cs="Times New Roman"/>
          <w:sz w:val="28"/>
          <w:szCs w:val="28"/>
        </w:rPr>
        <w:t>Госавтоинспекция призывает участников дорожного движения соблюдать ПДД РФ.</w:t>
      </w:r>
      <w:r w:rsidR="00A60EBB">
        <w:rPr>
          <w:rFonts w:ascii="Times New Roman" w:hAnsi="Times New Roman" w:cs="Times New Roman"/>
          <w:sz w:val="28"/>
          <w:szCs w:val="28"/>
        </w:rPr>
        <w:t xml:space="preserve"> </w:t>
      </w:r>
    </w:p>
    <w:p w:rsidR="00297366" w:rsidRPr="00B7137B" w:rsidRDefault="00297366" w:rsidP="00CE681A">
      <w:pPr>
        <w:spacing w:after="0" w:line="240" w:lineRule="auto"/>
        <w:jc w:val="both"/>
        <w:rPr>
          <w:rFonts w:ascii="Times New Roman" w:hAnsi="Times New Roman" w:cs="Times New Roman"/>
          <w:sz w:val="28"/>
          <w:szCs w:val="28"/>
        </w:rPr>
      </w:pPr>
    </w:p>
    <w:p w:rsidR="00F8442C" w:rsidRDefault="00F8442C" w:rsidP="00F8442C">
      <w:pPr>
        <w:spacing w:after="0" w:line="240" w:lineRule="auto"/>
        <w:ind w:firstLine="540"/>
        <w:jc w:val="center"/>
        <w:rPr>
          <w:rFonts w:ascii="Times New Roman" w:hAnsi="Times New Roman" w:cs="Times New Roman"/>
          <w:b/>
          <w:sz w:val="24"/>
          <w:szCs w:val="24"/>
        </w:rPr>
      </w:pPr>
      <w:r w:rsidRPr="003A141E">
        <w:rPr>
          <w:rFonts w:ascii="Times New Roman" w:hAnsi="Times New Roman" w:cs="Times New Roman"/>
          <w:b/>
          <w:sz w:val="24"/>
          <w:szCs w:val="24"/>
        </w:rPr>
        <w:t xml:space="preserve">Госавтоинспекция </w:t>
      </w:r>
      <w:r>
        <w:rPr>
          <w:rFonts w:ascii="Times New Roman" w:hAnsi="Times New Roman" w:cs="Times New Roman"/>
          <w:b/>
          <w:sz w:val="24"/>
          <w:szCs w:val="24"/>
        </w:rPr>
        <w:t>информирует</w:t>
      </w:r>
      <w:r w:rsidRPr="003A141E">
        <w:rPr>
          <w:rFonts w:ascii="Times New Roman" w:hAnsi="Times New Roman" w:cs="Times New Roman"/>
          <w:b/>
          <w:sz w:val="24"/>
          <w:szCs w:val="24"/>
        </w:rPr>
        <w:t>:</w:t>
      </w:r>
    </w:p>
    <w:p w:rsidR="00C9744B" w:rsidRDefault="00F52A00" w:rsidP="00F87101">
      <w:pPr>
        <w:spacing w:after="0" w:line="240" w:lineRule="auto"/>
        <w:ind w:firstLine="540"/>
        <w:jc w:val="center"/>
        <w:rPr>
          <w:rFonts w:ascii="Times New Roman" w:hAnsi="Times New Roman" w:cs="Times New Roman"/>
          <w:b/>
          <w:color w:val="FF0000"/>
          <w:sz w:val="24"/>
          <w:szCs w:val="24"/>
        </w:rPr>
      </w:pPr>
      <w:r w:rsidRPr="00F52A00">
        <w:rPr>
          <w:rFonts w:ascii="Times New Roman" w:hAnsi="Times New Roman" w:cs="Times New Roman"/>
          <w:b/>
          <w:noProof/>
          <w:sz w:val="24"/>
          <w:szCs w:val="24"/>
        </w:rPr>
        <w:drawing>
          <wp:inline distT="0" distB="0" distL="0" distR="0">
            <wp:extent cx="1399540" cy="1327785"/>
            <wp:effectExtent l="0" t="0" r="0" b="0"/>
            <wp:docPr id="2" name="Рисунок 1" descr="gib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bdd"/>
                    <pic:cNvPicPr>
                      <a:picLocks noChangeAspect="1" noChangeArrowheads="1"/>
                    </pic:cNvPicPr>
                  </pic:nvPicPr>
                  <pic:blipFill>
                    <a:blip r:embed="rId7"/>
                    <a:srcRect/>
                    <a:stretch>
                      <a:fillRect/>
                    </a:stretch>
                  </pic:blipFill>
                  <pic:spPr bwMode="auto">
                    <a:xfrm>
                      <a:off x="0" y="0"/>
                      <a:ext cx="1399540" cy="1327785"/>
                    </a:xfrm>
                    <a:prstGeom prst="rect">
                      <a:avLst/>
                    </a:prstGeom>
                    <a:noFill/>
                    <a:ln w="9525">
                      <a:noFill/>
                      <a:miter lim="800000"/>
                      <a:headEnd/>
                      <a:tailEnd/>
                    </a:ln>
                  </pic:spPr>
                </pic:pic>
              </a:graphicData>
            </a:graphic>
          </wp:inline>
        </w:drawing>
      </w:r>
    </w:p>
    <w:p w:rsidR="00F87101" w:rsidRDefault="00F87101" w:rsidP="00F87101">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На территории Новосибирской области ведется постоянная работа по противодействию незаконному автобизнесу, в связи с чем, в целях стабилизации оперативной обстановки по данному направлению оперативно- служебной деятельности, выявления и пресечения деятельности преступных групп и лиц, занимающихся криминальным автобизнесом, выявление и задержание транспортных средств, установление мест похищенного автотранспорта, изменения его идентификационных обозначений и разукомплектования,  на территории Новосибирской области пройдет специальное  оперативно – профилактическое мероприятие, под условным названием «Автомобиль» (в период с 04 по 06 декабря и с 09 по 11 декабря 2019 года).</w:t>
      </w:r>
    </w:p>
    <w:p w:rsidR="00F87101" w:rsidRDefault="00F87101" w:rsidP="00F87101">
      <w:pPr>
        <w:spacing w:after="0" w:line="240" w:lineRule="auto"/>
        <w:ind w:firstLine="709"/>
        <w:jc w:val="both"/>
      </w:pPr>
      <w:r>
        <w:rPr>
          <w:rFonts w:ascii="Times New Roman" w:hAnsi="Times New Roman"/>
          <w:sz w:val="28"/>
          <w:szCs w:val="28"/>
        </w:rPr>
        <w:t xml:space="preserve">Госавтоинспекция призывает водителей транспортных средств быть внимательными и осмотрительными на дороге, не оставлять личный транспорт без присмотра и не оставлять в нем ценные вещи в общественных местах. </w:t>
      </w:r>
    </w:p>
    <w:p w:rsidR="00F87101" w:rsidRDefault="00F87101" w:rsidP="00F87101">
      <w:pPr>
        <w:spacing w:after="0" w:line="240" w:lineRule="auto"/>
        <w:rPr>
          <w:rFonts w:ascii="Times New Roman" w:hAnsi="Times New Roman" w:cs="Times New Roman"/>
          <w:b/>
          <w:color w:val="FF0000"/>
          <w:sz w:val="24"/>
          <w:szCs w:val="24"/>
        </w:rPr>
      </w:pPr>
    </w:p>
    <w:p w:rsidR="00F87101" w:rsidRDefault="00F87101" w:rsidP="00F871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Сотрудники Госавтоинспекции совместно с юидовцами проводят опрос водителей и пешеходов на знание Правил дорожного движения. </w:t>
      </w:r>
    </w:p>
    <w:p w:rsidR="00F87101" w:rsidRDefault="00F87101" w:rsidP="00F87101">
      <w:pPr>
        <w:spacing w:after="0" w:line="240" w:lineRule="auto"/>
        <w:ind w:firstLine="709"/>
        <w:jc w:val="both"/>
        <w:rPr>
          <w:rFonts w:ascii="Times New Roman" w:hAnsi="Times New Roman" w:cs="Times New Roman"/>
          <w:sz w:val="28"/>
          <w:szCs w:val="28"/>
        </w:rPr>
      </w:pPr>
      <w:r w:rsidRPr="007D6DE8">
        <w:rPr>
          <w:rFonts w:ascii="Times New Roman" w:hAnsi="Times New Roman" w:cs="Times New Roman"/>
          <w:sz w:val="28"/>
          <w:szCs w:val="28"/>
        </w:rPr>
        <w:t>В рам</w:t>
      </w:r>
      <w:r>
        <w:rPr>
          <w:rFonts w:ascii="Times New Roman" w:hAnsi="Times New Roman" w:cs="Times New Roman"/>
          <w:sz w:val="28"/>
          <w:szCs w:val="28"/>
        </w:rPr>
        <w:t>ках оперативно-профилактического мероприятия</w:t>
      </w:r>
      <w:r w:rsidRPr="007D6DE8">
        <w:rPr>
          <w:rFonts w:ascii="Times New Roman" w:hAnsi="Times New Roman" w:cs="Times New Roman"/>
          <w:sz w:val="28"/>
          <w:szCs w:val="28"/>
        </w:rPr>
        <w:t xml:space="preserve"> «Внимание </w:t>
      </w:r>
      <w:r>
        <w:rPr>
          <w:rFonts w:ascii="Times New Roman" w:hAnsi="Times New Roman" w:cs="Times New Roman"/>
          <w:sz w:val="28"/>
          <w:szCs w:val="28"/>
        </w:rPr>
        <w:t xml:space="preserve">– </w:t>
      </w:r>
      <w:r w:rsidRPr="007D6DE8">
        <w:rPr>
          <w:rFonts w:ascii="Times New Roman" w:hAnsi="Times New Roman" w:cs="Times New Roman"/>
          <w:sz w:val="28"/>
          <w:szCs w:val="28"/>
        </w:rPr>
        <w:t>дети</w:t>
      </w:r>
      <w:r>
        <w:rPr>
          <w:rFonts w:ascii="Times New Roman" w:hAnsi="Times New Roman" w:cs="Times New Roman"/>
          <w:sz w:val="28"/>
          <w:szCs w:val="28"/>
        </w:rPr>
        <w:t>!</w:t>
      </w:r>
      <w:r w:rsidRPr="007D6DE8">
        <w:rPr>
          <w:rFonts w:ascii="Times New Roman" w:hAnsi="Times New Roman" w:cs="Times New Roman"/>
          <w:sz w:val="28"/>
          <w:szCs w:val="28"/>
        </w:rPr>
        <w:t>» сотрудники Г</w:t>
      </w:r>
      <w:r>
        <w:rPr>
          <w:rFonts w:ascii="Times New Roman" w:hAnsi="Times New Roman" w:cs="Times New Roman"/>
          <w:sz w:val="28"/>
          <w:szCs w:val="28"/>
        </w:rPr>
        <w:t xml:space="preserve">ИБДД </w:t>
      </w:r>
      <w:r w:rsidRPr="007D6DE8">
        <w:rPr>
          <w:rFonts w:ascii="Times New Roman" w:hAnsi="Times New Roman" w:cs="Times New Roman"/>
          <w:sz w:val="28"/>
          <w:szCs w:val="28"/>
        </w:rPr>
        <w:t xml:space="preserve">совместно </w:t>
      </w:r>
      <w:r>
        <w:rPr>
          <w:rFonts w:ascii="Times New Roman" w:hAnsi="Times New Roman" w:cs="Times New Roman"/>
          <w:sz w:val="28"/>
          <w:szCs w:val="28"/>
        </w:rPr>
        <w:t xml:space="preserve">с юидовцами Вагайцевской и Филипповской СОШ провели профилактическое мероприятие «Участники дорожного движения - двигайтесь навстречу безопасности», в ходе которого юные инспектора опросили более 15 пешеходов и 10 водителей в возрасте от 7-70 лет. Участники опроса с удовольствием отвечали на каверзные вопросы по Правилам дорожного движения для пешеходов и водителей. Также юидовцы напомнили самым маленьким пешеходам об основных Правилах дорожного движения, особенный акцент уделив переходу проезжей части без использования современных гаджетов, что может привести к необратимым </w:t>
      </w:r>
      <w:r>
        <w:rPr>
          <w:rFonts w:ascii="Times New Roman" w:hAnsi="Times New Roman" w:cs="Times New Roman"/>
          <w:sz w:val="28"/>
          <w:szCs w:val="28"/>
        </w:rPr>
        <w:lastRenderedPageBreak/>
        <w:t>последствиям из-за отвлеченности пешехода. За правильные ответы участникам опроса раздавались листовки, где ребята призвали неукоснительно соблюдать ПДД РФ, перевозить малышей только в детских удерживающих устройствах, а водителям и пассажирам обязательно пристегиваться ремнями безопасности. Также призвали соблюдать скоростной режим, особенно вблизи образовательных учреждений, а самым юным участникам опроса дарили световозвращающие элементы, которые станут яркими помощниками ребятам в безопасном передвижении в темное время суток.</w:t>
      </w:r>
    </w:p>
    <w:p w:rsidR="00F87101" w:rsidRDefault="00F87101" w:rsidP="00F871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опрос показал, что жители Ордынского района не только хорошо знают Правила дорожного движения, но и соблюдают их. </w:t>
      </w:r>
    </w:p>
    <w:p w:rsidR="00F87101" w:rsidRDefault="00F87101" w:rsidP="00F87101">
      <w:pPr>
        <w:spacing w:after="0" w:line="240" w:lineRule="auto"/>
        <w:ind w:firstLine="709"/>
        <w:jc w:val="both"/>
        <w:rPr>
          <w:rFonts w:ascii="Times New Roman" w:hAnsi="Times New Roman" w:cs="Times New Roman"/>
          <w:sz w:val="28"/>
          <w:szCs w:val="28"/>
        </w:rPr>
      </w:pPr>
    </w:p>
    <w:p w:rsidR="00F87101" w:rsidRPr="0026742F" w:rsidRDefault="00F87101" w:rsidP="00F87101">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«Соблюдай ПДД РФ! Выбери жизнь!»</w:t>
      </w:r>
    </w:p>
    <w:p w:rsidR="00F87101" w:rsidRDefault="00F87101" w:rsidP="00F87101">
      <w:pPr>
        <w:jc w:val="center"/>
        <w:rPr>
          <w:rFonts w:ascii="Times New Roman" w:eastAsia="Times New Roman" w:hAnsi="Times New Roman" w:cs="Times New Roman"/>
          <w:snapToGrid w:val="0"/>
          <w:color w:val="000000"/>
          <w:w w:val="1"/>
          <w:sz w:val="2"/>
          <w:szCs w:val="2"/>
          <w:bdr w:val="none" w:sz="0" w:space="0" w:color="auto" w:frame="1"/>
          <w:shd w:val="clear" w:color="auto" w:fill="000000"/>
        </w:rPr>
      </w:pPr>
    </w:p>
    <w:p w:rsidR="00F87101" w:rsidRDefault="00F87101" w:rsidP="00F87101">
      <w:pPr>
        <w:rPr>
          <w:rFonts w:ascii="Times New Roman" w:eastAsia="Times New Roman" w:hAnsi="Times New Roman" w:cs="Times New Roman"/>
          <w:snapToGrid w:val="0"/>
          <w:color w:val="000000"/>
          <w:w w:val="1"/>
          <w:sz w:val="2"/>
          <w:szCs w:val="2"/>
          <w:bdr w:val="none" w:sz="0" w:space="0" w:color="auto" w:frame="1"/>
          <w:shd w:val="clear" w:color="auto" w:fill="000000"/>
        </w:rPr>
      </w:pPr>
    </w:p>
    <w:p w:rsidR="00F87101" w:rsidRDefault="00F87101" w:rsidP="00F87101">
      <w:pPr>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pPr>
      <w:r>
        <w:rPr>
          <w:rFonts w:ascii="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2939930</wp:posOffset>
            </wp:positionH>
            <wp:positionV relativeFrom="paragraph">
              <wp:posOffset>-17</wp:posOffset>
            </wp:positionV>
            <wp:extent cx="3138599" cy="2306594"/>
            <wp:effectExtent l="19050" t="0" r="4651" b="0"/>
            <wp:wrapNone/>
            <wp:docPr id="3" name="Рисунок 2" descr="C:\Users\belykov50-52\Desktop\Фото 2019\Ордынский район\Вагайцевская СОШ\IMG_58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lykov50-52\Desktop\Фото 2019\Ордынский район\Вагайцевская СОШ\IMG_5880.JPG"/>
                    <pic:cNvPicPr>
                      <a:picLocks noChangeAspect="1" noChangeArrowheads="1"/>
                    </pic:cNvPicPr>
                  </pic:nvPicPr>
                  <pic:blipFill>
                    <a:blip r:embed="rId8" cstate="print"/>
                    <a:srcRect/>
                    <a:stretch>
                      <a:fillRect/>
                    </a:stretch>
                  </pic:blipFill>
                  <pic:spPr bwMode="auto">
                    <a:xfrm>
                      <a:off x="0" y="0"/>
                      <a:ext cx="3141329" cy="230860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rPr>
        <w:drawing>
          <wp:inline distT="0" distB="0" distL="0" distR="0">
            <wp:extent cx="2982098" cy="2306594"/>
            <wp:effectExtent l="19050" t="0" r="8752" b="0"/>
            <wp:docPr id="1" name="Рисунок 1" descr="C:\Users\belykov50-52\Desktop\Фото 2019\Ордынский район\Вагайцевская СОШ\IMG_5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ykov50-52\Desktop\Фото 2019\Ордынский район\Вагайцевская СОШ\IMG_5805.JPG"/>
                    <pic:cNvPicPr>
                      <a:picLocks noChangeAspect="1" noChangeArrowheads="1"/>
                    </pic:cNvPicPr>
                  </pic:nvPicPr>
                  <pic:blipFill>
                    <a:blip r:embed="rId9" cstate="print"/>
                    <a:srcRect/>
                    <a:stretch>
                      <a:fillRect/>
                    </a:stretch>
                  </pic:blipFill>
                  <pic:spPr bwMode="auto">
                    <a:xfrm>
                      <a:off x="0" y="0"/>
                      <a:ext cx="2981322" cy="2305994"/>
                    </a:xfrm>
                    <a:prstGeom prst="rect">
                      <a:avLst/>
                    </a:prstGeom>
                    <a:noFill/>
                    <a:ln w="9525">
                      <a:noFill/>
                      <a:miter lim="800000"/>
                      <a:headEnd/>
                      <a:tailEnd/>
                    </a:ln>
                  </pic:spPr>
                </pic:pic>
              </a:graphicData>
            </a:graphic>
          </wp:inline>
        </w:drawing>
      </w:r>
    </w:p>
    <w:p w:rsidR="00F87101" w:rsidRDefault="00F87101" w:rsidP="00F87101">
      <w:pPr>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pPr>
    </w:p>
    <w:p w:rsidR="00F87101" w:rsidRDefault="00F87101" w:rsidP="00F87101">
      <w:pPr>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pPr>
    </w:p>
    <w:p w:rsidR="00F87101" w:rsidRDefault="00F87101" w:rsidP="00F87101">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Ждать автобус - целая наука!</w:t>
      </w:r>
    </w:p>
    <w:p w:rsidR="00F87101" w:rsidRDefault="00F87101" w:rsidP="00F87101">
      <w:pPr>
        <w:spacing w:after="0" w:line="240" w:lineRule="auto"/>
        <w:ind w:firstLine="708"/>
        <w:jc w:val="center"/>
        <w:rPr>
          <w:rFonts w:ascii="Times New Roman" w:hAnsi="Times New Roman" w:cs="Times New Roman"/>
          <w:sz w:val="28"/>
          <w:szCs w:val="28"/>
        </w:rPr>
      </w:pPr>
    </w:p>
    <w:p w:rsidR="00F87101" w:rsidRDefault="00F87101" w:rsidP="00F87101">
      <w:pPr>
        <w:pStyle w:val="aa"/>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 11 месяцев 2019 года на территории Ордынского района зарегистрирован 1 факт ДТП, произошедший в районе остановки общественного транспорта, в результате которого пешеход погиб на месте. </w:t>
      </w:r>
    </w:p>
    <w:p w:rsidR="00F87101" w:rsidRDefault="00F87101" w:rsidP="00F8710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Помните, мы не всегда бываем пешеходами. Д</w:t>
      </w:r>
      <w:r w:rsidRPr="005B2366">
        <w:rPr>
          <w:rFonts w:ascii="Times New Roman" w:hAnsi="Times New Roman" w:cs="Times New Roman"/>
          <w:sz w:val="28"/>
          <w:szCs w:val="28"/>
        </w:rPr>
        <w:t>овольно часто мы садимся в автобус или трамвай, чтобы быстрее добраться туда, куда нам необходимо. Для пассажиров и тех, кто ждет транспорт на остановке, сущест</w:t>
      </w:r>
      <w:r>
        <w:rPr>
          <w:rFonts w:ascii="Times New Roman" w:hAnsi="Times New Roman" w:cs="Times New Roman"/>
          <w:sz w:val="28"/>
          <w:szCs w:val="28"/>
        </w:rPr>
        <w:t>вуют свои правила безопасности.</w:t>
      </w:r>
    </w:p>
    <w:p w:rsidR="00F87101" w:rsidRDefault="00F87101" w:rsidP="00F87101">
      <w:pPr>
        <w:spacing w:after="0" w:line="240" w:lineRule="auto"/>
        <w:ind w:firstLine="708"/>
        <w:jc w:val="both"/>
        <w:rPr>
          <w:rFonts w:ascii="Times New Roman" w:hAnsi="Times New Roman" w:cs="Times New Roman"/>
          <w:sz w:val="28"/>
          <w:szCs w:val="28"/>
        </w:rPr>
      </w:pPr>
      <w:r w:rsidRPr="005B2366">
        <w:rPr>
          <w:rFonts w:ascii="Times New Roman" w:hAnsi="Times New Roman" w:cs="Times New Roman"/>
          <w:sz w:val="28"/>
          <w:szCs w:val="28"/>
        </w:rPr>
        <w:t>Автобусы, трамваи, троллейбусы, микроавтобусы, маршрутки</w:t>
      </w:r>
      <w:r>
        <w:rPr>
          <w:rFonts w:ascii="Times New Roman" w:hAnsi="Times New Roman" w:cs="Times New Roman"/>
          <w:sz w:val="28"/>
          <w:szCs w:val="28"/>
        </w:rPr>
        <w:t xml:space="preserve"> </w:t>
      </w:r>
      <w:r w:rsidRPr="005B2366">
        <w:rPr>
          <w:rFonts w:ascii="Times New Roman" w:hAnsi="Times New Roman" w:cs="Times New Roman"/>
          <w:sz w:val="28"/>
          <w:szCs w:val="28"/>
        </w:rPr>
        <w:t>- это все маршрутные транспортные средства</w:t>
      </w:r>
      <w:r>
        <w:rPr>
          <w:rFonts w:ascii="Times New Roman" w:hAnsi="Times New Roman" w:cs="Times New Roman"/>
          <w:sz w:val="28"/>
          <w:szCs w:val="28"/>
        </w:rPr>
        <w:t xml:space="preserve">, осуществляющие пассажирские перевозки. </w:t>
      </w:r>
      <w:r w:rsidRPr="005B2366">
        <w:rPr>
          <w:rFonts w:ascii="Times New Roman" w:hAnsi="Times New Roman" w:cs="Times New Roman"/>
          <w:sz w:val="28"/>
          <w:szCs w:val="28"/>
        </w:rPr>
        <w:t xml:space="preserve">Они называются так, потому что едут по определенному  маршруту и останавливаются </w:t>
      </w:r>
      <w:r>
        <w:rPr>
          <w:rFonts w:ascii="Times New Roman" w:hAnsi="Times New Roman" w:cs="Times New Roman"/>
          <w:sz w:val="28"/>
          <w:szCs w:val="28"/>
        </w:rPr>
        <w:t>в специально отведенных местах.</w:t>
      </w:r>
    </w:p>
    <w:p w:rsidR="00F87101" w:rsidRPr="00B13D34" w:rsidRDefault="00F87101" w:rsidP="00F87101">
      <w:pPr>
        <w:spacing w:after="0" w:line="240" w:lineRule="auto"/>
        <w:ind w:firstLine="708"/>
        <w:jc w:val="both"/>
        <w:rPr>
          <w:rFonts w:ascii="Times New Roman" w:hAnsi="Times New Roman" w:cs="Times New Roman"/>
          <w:sz w:val="28"/>
          <w:szCs w:val="28"/>
        </w:rPr>
      </w:pPr>
      <w:r w:rsidRPr="005B2366">
        <w:rPr>
          <w:rFonts w:ascii="Times New Roman" w:hAnsi="Times New Roman" w:cs="Times New Roman"/>
          <w:sz w:val="28"/>
          <w:szCs w:val="28"/>
        </w:rPr>
        <w:t>Остановки маршрутного транспорта</w:t>
      </w:r>
      <w:r>
        <w:rPr>
          <w:rFonts w:ascii="Times New Roman" w:hAnsi="Times New Roman" w:cs="Times New Roman"/>
          <w:sz w:val="28"/>
          <w:szCs w:val="28"/>
        </w:rPr>
        <w:t>: автобуса либо</w:t>
      </w:r>
      <w:r w:rsidRPr="00496E1B">
        <w:rPr>
          <w:rFonts w:ascii="Times New Roman" w:hAnsi="Times New Roman" w:cs="Times New Roman"/>
          <w:sz w:val="28"/>
          <w:szCs w:val="28"/>
        </w:rPr>
        <w:t xml:space="preserve"> </w:t>
      </w:r>
      <w:r>
        <w:rPr>
          <w:rFonts w:ascii="Times New Roman" w:hAnsi="Times New Roman" w:cs="Times New Roman"/>
          <w:sz w:val="28"/>
          <w:szCs w:val="28"/>
        </w:rPr>
        <w:t xml:space="preserve">троллейбуса </w:t>
      </w:r>
      <w:r w:rsidRPr="005B2366">
        <w:rPr>
          <w:rFonts w:ascii="Times New Roman" w:hAnsi="Times New Roman" w:cs="Times New Roman"/>
          <w:sz w:val="28"/>
          <w:szCs w:val="28"/>
        </w:rPr>
        <w:t>о</w:t>
      </w:r>
      <w:r>
        <w:rPr>
          <w:rFonts w:ascii="Times New Roman" w:hAnsi="Times New Roman" w:cs="Times New Roman"/>
          <w:sz w:val="28"/>
          <w:szCs w:val="28"/>
        </w:rPr>
        <w:t>бозначаются вот таким знаком:</w:t>
      </w:r>
    </w:p>
    <w:p w:rsidR="00F87101" w:rsidRDefault="00F87101" w:rsidP="00F87101">
      <w:pPr>
        <w:spacing w:after="0" w:line="240" w:lineRule="auto"/>
        <w:ind w:firstLine="708"/>
        <w:jc w:val="center"/>
        <w:rPr>
          <w:rFonts w:ascii="Times New Roman" w:hAnsi="Times New Roman" w:cs="Times New Roman"/>
          <w:sz w:val="28"/>
          <w:szCs w:val="28"/>
        </w:rPr>
      </w:pPr>
      <w:r w:rsidRPr="00496E1B">
        <w:rPr>
          <w:rFonts w:ascii="Times New Roman" w:hAnsi="Times New Roman" w:cs="Times New Roman"/>
          <w:noProof/>
          <w:sz w:val="28"/>
          <w:szCs w:val="28"/>
        </w:rPr>
        <w:lastRenderedPageBreak/>
        <w:drawing>
          <wp:inline distT="0" distB="0" distL="0" distR="0">
            <wp:extent cx="1243871" cy="1558456"/>
            <wp:effectExtent l="19050" t="0" r="0" b="0"/>
            <wp:docPr id="5" name="Рисунок 1" descr="C:\Users\belykov50-52\Desktop\424edc9e8f08b048cf687ce3bed8b1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ykov50-52\Desktop\424edc9e8f08b048cf687ce3bed8b1a4.jpg"/>
                    <pic:cNvPicPr>
                      <a:picLocks noChangeAspect="1" noChangeArrowheads="1"/>
                    </pic:cNvPicPr>
                  </pic:nvPicPr>
                  <pic:blipFill>
                    <a:blip r:embed="rId10" cstate="print"/>
                    <a:srcRect/>
                    <a:stretch>
                      <a:fillRect/>
                    </a:stretch>
                  </pic:blipFill>
                  <pic:spPr bwMode="auto">
                    <a:xfrm>
                      <a:off x="0" y="0"/>
                      <a:ext cx="1252943" cy="1569822"/>
                    </a:xfrm>
                    <a:prstGeom prst="rect">
                      <a:avLst/>
                    </a:prstGeom>
                    <a:noFill/>
                    <a:ln w="9525">
                      <a:noFill/>
                      <a:miter lim="800000"/>
                      <a:headEnd/>
                      <a:tailEnd/>
                    </a:ln>
                  </pic:spPr>
                </pic:pic>
              </a:graphicData>
            </a:graphic>
          </wp:inline>
        </w:drawing>
      </w:r>
      <w:r w:rsidRPr="00B13D34">
        <w:rPr>
          <w:rFonts w:ascii="Times New Roman" w:hAnsi="Times New Roman" w:cs="Times New Roman"/>
          <w:sz w:val="28"/>
          <w:szCs w:val="28"/>
        </w:rPr>
        <w:t>Знак 5.16.</w:t>
      </w:r>
    </w:p>
    <w:p w:rsidR="00F87101" w:rsidRDefault="00F87101" w:rsidP="00F87101">
      <w:pPr>
        <w:spacing w:after="0" w:line="240" w:lineRule="auto"/>
        <w:ind w:firstLine="708"/>
        <w:jc w:val="both"/>
        <w:rPr>
          <w:rFonts w:ascii="Times New Roman" w:hAnsi="Times New Roman" w:cs="Times New Roman"/>
          <w:sz w:val="28"/>
          <w:szCs w:val="28"/>
        </w:rPr>
      </w:pPr>
      <w:r w:rsidRPr="00B13D34">
        <w:rPr>
          <w:rFonts w:ascii="Times New Roman" w:hAnsi="Times New Roman" w:cs="Times New Roman"/>
          <w:sz w:val="28"/>
          <w:szCs w:val="28"/>
        </w:rPr>
        <w:t>Также в местах остановок устанавливаются таблички с информацией о маршрутах (номер, начало и конец маршрута, расписание)</w:t>
      </w:r>
      <w:r>
        <w:rPr>
          <w:rFonts w:ascii="Times New Roman" w:hAnsi="Times New Roman" w:cs="Times New Roman"/>
          <w:sz w:val="28"/>
          <w:szCs w:val="28"/>
        </w:rPr>
        <w:t>.</w:t>
      </w:r>
    </w:p>
    <w:p w:rsidR="00F87101" w:rsidRDefault="00F87101" w:rsidP="00F871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Госавтоинспекция напоминает об основных правилах безопасности, которые необходимо соблюдать при ожидании маршрутного транспорта на остановке:</w:t>
      </w:r>
    </w:p>
    <w:p w:rsidR="00F87101" w:rsidRDefault="00F87101" w:rsidP="00F87101">
      <w:pPr>
        <w:pStyle w:val="aa"/>
        <w:numPr>
          <w:ilvl w:val="0"/>
          <w:numId w:val="2"/>
        </w:numPr>
        <w:spacing w:after="0" w:line="240" w:lineRule="auto"/>
        <w:jc w:val="both"/>
        <w:rPr>
          <w:rFonts w:ascii="Times New Roman" w:hAnsi="Times New Roman" w:cs="Times New Roman"/>
          <w:sz w:val="28"/>
          <w:szCs w:val="28"/>
        </w:rPr>
      </w:pPr>
      <w:r w:rsidRPr="007432ED">
        <w:rPr>
          <w:rFonts w:ascii="Times New Roman" w:hAnsi="Times New Roman" w:cs="Times New Roman"/>
          <w:sz w:val="28"/>
          <w:szCs w:val="28"/>
        </w:rPr>
        <w:t xml:space="preserve">Ожидать транспорт нужно около остановочных павильонов или на специальных посадочных площадках, а там, где их нет – на тротуаре или обочине, как можно дальше от края проезжей части. </w:t>
      </w:r>
    </w:p>
    <w:p w:rsidR="00F87101" w:rsidRDefault="00F87101" w:rsidP="00F87101">
      <w:pPr>
        <w:pStyle w:val="aa"/>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 время ожидания нельзя подходить к краю тротуара, вставать на бордюрный камень. Опасно выходить на проезжую часть, чтобы пораньше заметить нужный автобус.</w:t>
      </w:r>
    </w:p>
    <w:p w:rsidR="00F87101" w:rsidRDefault="00F87101" w:rsidP="00F87101">
      <w:pPr>
        <w:pStyle w:val="aa"/>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Когда на остановке много людей, нужно быть особенно осторожным. При приближении автобуса может быть суматоха, есть опасность, что кто может случайно толкнуть под колеса подъезжающего транспорта. Останавливающийся автобус может задеть зеркалом или даже сбить человека. </w:t>
      </w:r>
    </w:p>
    <w:p w:rsidR="00F87101" w:rsidRDefault="00F87101" w:rsidP="00F87101">
      <w:pPr>
        <w:pStyle w:val="aa"/>
        <w:spacing w:after="0" w:line="240" w:lineRule="auto"/>
        <w:ind w:left="360" w:firstLine="348"/>
        <w:jc w:val="both"/>
        <w:rPr>
          <w:rFonts w:ascii="Times New Roman" w:hAnsi="Times New Roman" w:cs="Times New Roman"/>
          <w:sz w:val="28"/>
          <w:szCs w:val="28"/>
        </w:rPr>
      </w:pPr>
      <w:r>
        <w:rPr>
          <w:rFonts w:ascii="Times New Roman" w:hAnsi="Times New Roman" w:cs="Times New Roman"/>
          <w:sz w:val="28"/>
          <w:szCs w:val="28"/>
        </w:rPr>
        <w:t>Несколько важных правил при посадке и высадке из маршрутного транспорта:</w:t>
      </w:r>
    </w:p>
    <w:p w:rsidR="00F87101" w:rsidRDefault="00F87101" w:rsidP="00F87101">
      <w:pPr>
        <w:pStyle w:val="aa"/>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Подходите к автобусу только тогда, когда транспорт полностью остановиться. </w:t>
      </w:r>
    </w:p>
    <w:p w:rsidR="00F87101" w:rsidRDefault="00F87101" w:rsidP="00F87101">
      <w:pPr>
        <w:pStyle w:val="aa"/>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Пропустите пассажиров, которые выходят.</w:t>
      </w:r>
    </w:p>
    <w:p w:rsidR="00F87101" w:rsidRDefault="00F87101" w:rsidP="00F87101">
      <w:pPr>
        <w:pStyle w:val="aa"/>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Первым в автобус входит ребенок. Взрослый находиться позади и контролирует ситуацию. Выходит, напротив, первым взрослый и помогает ребенку. </w:t>
      </w:r>
    </w:p>
    <w:p w:rsidR="00F87101" w:rsidRDefault="00F87101" w:rsidP="00F87101">
      <w:pPr>
        <w:pStyle w:val="aa"/>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Войдя, не задерживайтесь у дверей, проходите в середину салона.</w:t>
      </w:r>
    </w:p>
    <w:p w:rsidR="00F87101" w:rsidRDefault="00F87101" w:rsidP="00F87101">
      <w:pPr>
        <w:pStyle w:val="aa"/>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Если после выхода из маршрутного транспортного средства Вам нужно перейти проезжую часть, дождитесь, пока автобус отъедет, затем найдите ближайший пешеходный переход, дойдите до него и перейдите проезжую часть, убедившись в безопасности и соблюдая все Правила дорожного движения. </w:t>
      </w:r>
    </w:p>
    <w:p w:rsidR="00F87101" w:rsidRDefault="00F87101" w:rsidP="00F87101">
      <w:pPr>
        <w:pStyle w:val="aa"/>
        <w:spacing w:after="0" w:line="240" w:lineRule="auto"/>
        <w:ind w:left="0" w:firstLine="709"/>
        <w:jc w:val="both"/>
        <w:rPr>
          <w:rFonts w:ascii="Times New Roman" w:hAnsi="Times New Roman" w:cs="Times New Roman"/>
          <w:sz w:val="28"/>
          <w:szCs w:val="28"/>
        </w:rPr>
      </w:pPr>
      <w:r w:rsidRPr="004A02E4">
        <w:rPr>
          <w:rFonts w:ascii="Times New Roman" w:hAnsi="Times New Roman" w:cs="Times New Roman"/>
          <w:sz w:val="28"/>
          <w:szCs w:val="28"/>
        </w:rPr>
        <w:t xml:space="preserve">Уважаемые родители! Научите ребенка быть внимательным в местах остановок. Объясните, что входить в маршрутный транспорт и выходить из него можно только после его полной остановки. Помогайте ребенку при посадке и высадке, </w:t>
      </w:r>
      <w:r>
        <w:rPr>
          <w:rFonts w:ascii="Times New Roman" w:hAnsi="Times New Roman" w:cs="Times New Roman"/>
          <w:sz w:val="28"/>
          <w:szCs w:val="28"/>
        </w:rPr>
        <w:t xml:space="preserve">так как </w:t>
      </w:r>
      <w:r w:rsidRPr="004A02E4">
        <w:rPr>
          <w:rFonts w:ascii="Times New Roman" w:hAnsi="Times New Roman" w:cs="Times New Roman"/>
          <w:sz w:val="28"/>
          <w:szCs w:val="28"/>
        </w:rPr>
        <w:t>ступени большинства моделей автобусов для малышей и младших школьников слишком высоки.</w:t>
      </w:r>
    </w:p>
    <w:p w:rsidR="00F87101" w:rsidRDefault="00F87101" w:rsidP="00F87101">
      <w:pPr>
        <w:spacing w:after="0" w:line="240" w:lineRule="auto"/>
        <w:ind w:firstLine="709"/>
        <w:jc w:val="both"/>
        <w:rPr>
          <w:rFonts w:ascii="Times New Roman" w:hAnsi="Times New Roman" w:cs="Times New Roman"/>
          <w:sz w:val="28"/>
          <w:szCs w:val="24"/>
        </w:rPr>
      </w:pPr>
      <w:r w:rsidRPr="00A70349">
        <w:rPr>
          <w:rFonts w:ascii="Times New Roman" w:hAnsi="Times New Roman" w:cs="Times New Roman"/>
          <w:sz w:val="28"/>
          <w:szCs w:val="24"/>
        </w:rPr>
        <w:lastRenderedPageBreak/>
        <w:t xml:space="preserve">Госавтоинспекция призывает участников дорожного движения соблюдать </w:t>
      </w:r>
      <w:r>
        <w:rPr>
          <w:rFonts w:ascii="Times New Roman" w:hAnsi="Times New Roman" w:cs="Times New Roman"/>
          <w:sz w:val="28"/>
          <w:szCs w:val="24"/>
        </w:rPr>
        <w:t>п. 4.5. ПДД РФ, гласящий, что до начала перехода пешеход обязан убедиться, что выход на проезжую часть безопасен.</w:t>
      </w:r>
    </w:p>
    <w:p w:rsidR="00F87101" w:rsidRDefault="00F87101" w:rsidP="00F87101">
      <w:pPr>
        <w:spacing w:after="0" w:line="240" w:lineRule="auto"/>
        <w:ind w:firstLine="709"/>
        <w:jc w:val="both"/>
        <w:rPr>
          <w:rFonts w:ascii="Times New Roman" w:hAnsi="Times New Roman" w:cs="Times New Roman"/>
          <w:sz w:val="28"/>
          <w:szCs w:val="24"/>
        </w:rPr>
      </w:pPr>
    </w:p>
    <w:p w:rsidR="00F87101" w:rsidRDefault="00F87101" w:rsidP="00F87101">
      <w:pPr>
        <w:spacing w:after="0" w:line="240" w:lineRule="auto"/>
        <w:ind w:firstLine="709"/>
        <w:jc w:val="center"/>
        <w:rPr>
          <w:rFonts w:ascii="Times New Roman" w:hAnsi="Times New Roman" w:cs="Times New Roman"/>
          <w:sz w:val="28"/>
          <w:szCs w:val="24"/>
        </w:rPr>
      </w:pPr>
      <w:r>
        <w:rPr>
          <w:rFonts w:ascii="Times New Roman" w:hAnsi="Times New Roman" w:cs="Times New Roman"/>
          <w:sz w:val="28"/>
          <w:szCs w:val="24"/>
        </w:rPr>
        <w:t>«Соблюдай ПДД РФ! Сохрани жизнь!»</w:t>
      </w:r>
    </w:p>
    <w:p w:rsidR="00F87101" w:rsidRPr="00B13D34" w:rsidRDefault="00F87101" w:rsidP="00F87101">
      <w:pPr>
        <w:spacing w:after="0" w:line="240" w:lineRule="auto"/>
        <w:jc w:val="both"/>
        <w:rPr>
          <w:rFonts w:ascii="Times New Roman" w:hAnsi="Times New Roman" w:cs="Times New Roman"/>
          <w:sz w:val="28"/>
          <w:szCs w:val="28"/>
        </w:rPr>
      </w:pPr>
    </w:p>
    <w:p w:rsidR="00F87101" w:rsidRDefault="00F87101" w:rsidP="00F87101">
      <w:pPr>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pPr>
    </w:p>
    <w:p w:rsidR="00F87101" w:rsidRPr="00F87101" w:rsidRDefault="00F87101" w:rsidP="00F87101">
      <w:pPr>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pPr>
    </w:p>
    <w:p w:rsidR="00F87101" w:rsidRDefault="00F87101" w:rsidP="00F87101">
      <w:pPr>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pPr>
      <w:r>
        <w:rPr>
          <w:rFonts w:ascii="Times New Roman" w:eastAsia="Times New Roman" w:hAnsi="Times New Roman" w:cs="Times New Roman"/>
          <w:noProof/>
          <w:color w:val="000000"/>
          <w:sz w:val="0"/>
          <w:szCs w:val="0"/>
          <w:u w:color="000000"/>
        </w:rPr>
        <w:drawing>
          <wp:anchor distT="0" distB="0" distL="114300" distR="114300" simplePos="0" relativeHeight="251659264" behindDoc="1" locked="0" layoutInCell="1" allowOverlap="1">
            <wp:simplePos x="0" y="0"/>
            <wp:positionH relativeFrom="column">
              <wp:posOffset>3337920</wp:posOffset>
            </wp:positionH>
            <wp:positionV relativeFrom="paragraph">
              <wp:posOffset>-1442</wp:posOffset>
            </wp:positionV>
            <wp:extent cx="2913621" cy="2306595"/>
            <wp:effectExtent l="19050" t="0" r="1029" b="0"/>
            <wp:wrapNone/>
            <wp:docPr id="7" name="Рисунок 5" descr="C:\Users\belykov50-52\Desktop\Фото 2019\Ордынский район\Автобусные остановки\20191127_161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elykov50-52\Desktop\Фото 2019\Ордынский район\Автобусные остановки\20191127_161310.jpg"/>
                    <pic:cNvPicPr>
                      <a:picLocks noChangeAspect="1" noChangeArrowheads="1"/>
                    </pic:cNvPicPr>
                  </pic:nvPicPr>
                  <pic:blipFill>
                    <a:blip r:embed="rId11" cstate="print"/>
                    <a:srcRect/>
                    <a:stretch>
                      <a:fillRect/>
                    </a:stretch>
                  </pic:blipFill>
                  <pic:spPr bwMode="auto">
                    <a:xfrm>
                      <a:off x="0" y="0"/>
                      <a:ext cx="2916632" cy="2308979"/>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extent cx="3070139" cy="2306595"/>
            <wp:effectExtent l="19050" t="0" r="0" b="0"/>
            <wp:docPr id="6" name="Рисунок 4" descr="C:\Users\belykov50-52\Desktop\Фото 2019\Ордынский район\Автобусные остановки\20191127_160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elykov50-52\Desktop\Фото 2019\Ордынский район\Автобусные остановки\20191127_160804.jpg"/>
                    <pic:cNvPicPr>
                      <a:picLocks noChangeAspect="1" noChangeArrowheads="1"/>
                    </pic:cNvPicPr>
                  </pic:nvPicPr>
                  <pic:blipFill>
                    <a:blip r:embed="rId12" cstate="print"/>
                    <a:srcRect/>
                    <a:stretch>
                      <a:fillRect/>
                    </a:stretch>
                  </pic:blipFill>
                  <pic:spPr bwMode="auto">
                    <a:xfrm>
                      <a:off x="0" y="0"/>
                      <a:ext cx="3070139" cy="2306595"/>
                    </a:xfrm>
                    <a:prstGeom prst="rect">
                      <a:avLst/>
                    </a:prstGeom>
                    <a:noFill/>
                    <a:ln w="9525">
                      <a:noFill/>
                      <a:miter lim="800000"/>
                      <a:headEnd/>
                      <a:tailEnd/>
                    </a:ln>
                  </pic:spPr>
                </pic:pic>
              </a:graphicData>
            </a:graphic>
          </wp:inline>
        </w:drawing>
      </w:r>
      <w:r w:rsidRPr="00F87101">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F87101" w:rsidRPr="00F87101" w:rsidRDefault="00F87101" w:rsidP="00F87101">
      <w:pPr>
        <w:rPr>
          <w:rFonts w:ascii="Times New Roman" w:hAnsi="Times New Roman" w:cs="Times New Roman"/>
          <w:sz w:val="28"/>
          <w:szCs w:val="28"/>
        </w:rPr>
      </w:pPr>
    </w:p>
    <w:p w:rsidR="00F87101" w:rsidRPr="00A1673F" w:rsidRDefault="00F87101" w:rsidP="00F87101">
      <w:pPr>
        <w:spacing w:after="0" w:line="240" w:lineRule="auto"/>
        <w:jc w:val="center"/>
        <w:rPr>
          <w:rFonts w:ascii="Times New Roman" w:hAnsi="Times New Roman" w:cs="Times New Roman"/>
          <w:b/>
          <w:sz w:val="28"/>
          <w:szCs w:val="28"/>
        </w:rPr>
      </w:pPr>
      <w:r w:rsidRPr="00A1673F">
        <w:rPr>
          <w:rFonts w:ascii="Times New Roman" w:hAnsi="Times New Roman" w:cs="Times New Roman"/>
          <w:b/>
          <w:sz w:val="28"/>
          <w:szCs w:val="28"/>
        </w:rPr>
        <w:t>ИНФОРМАЦИЯ</w:t>
      </w:r>
    </w:p>
    <w:p w:rsidR="00F87101" w:rsidRPr="00A1673F" w:rsidRDefault="00F87101" w:rsidP="00F87101">
      <w:pPr>
        <w:spacing w:after="0" w:line="240" w:lineRule="auto"/>
        <w:jc w:val="both"/>
        <w:rPr>
          <w:rFonts w:ascii="Times New Roman" w:hAnsi="Times New Roman" w:cs="Times New Roman"/>
          <w:sz w:val="28"/>
          <w:szCs w:val="28"/>
        </w:rPr>
      </w:pPr>
    </w:p>
    <w:p w:rsidR="00F87101" w:rsidRPr="00A1673F" w:rsidRDefault="00F87101" w:rsidP="00F87101">
      <w:pPr>
        <w:spacing w:after="0" w:line="240" w:lineRule="auto"/>
        <w:jc w:val="both"/>
        <w:rPr>
          <w:rFonts w:ascii="Times New Roman" w:hAnsi="Times New Roman" w:cs="Times New Roman"/>
          <w:sz w:val="28"/>
          <w:szCs w:val="28"/>
        </w:rPr>
      </w:pPr>
      <w:r w:rsidRPr="00A1673F">
        <w:rPr>
          <w:rFonts w:ascii="Times New Roman" w:hAnsi="Times New Roman" w:cs="Times New Roman"/>
          <w:sz w:val="28"/>
          <w:szCs w:val="28"/>
        </w:rPr>
        <w:tab/>
        <w:t>Межмуниципальный отдел МВД России «Ордынский» информирует население о том, что согласно статьи 32.2 Кодекса об административных правонарушениях Российской Федерации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F87101" w:rsidRPr="00A1673F" w:rsidRDefault="00F87101" w:rsidP="00F87101">
      <w:pPr>
        <w:spacing w:after="0" w:line="240" w:lineRule="auto"/>
        <w:jc w:val="both"/>
        <w:rPr>
          <w:rFonts w:ascii="Times New Roman" w:hAnsi="Times New Roman" w:cs="Times New Roman"/>
          <w:sz w:val="28"/>
          <w:szCs w:val="28"/>
        </w:rPr>
      </w:pPr>
      <w:r w:rsidRPr="00A1673F">
        <w:rPr>
          <w:rFonts w:ascii="Times New Roman" w:hAnsi="Times New Roman" w:cs="Times New Roman"/>
          <w:sz w:val="28"/>
          <w:szCs w:val="28"/>
        </w:rPr>
        <w:tab/>
        <w:t>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w:t>
      </w:r>
    </w:p>
    <w:p w:rsidR="00F87101" w:rsidRPr="00A1673F" w:rsidRDefault="00F87101" w:rsidP="00F87101">
      <w:pPr>
        <w:spacing w:after="0" w:line="240" w:lineRule="auto"/>
        <w:jc w:val="both"/>
        <w:rPr>
          <w:rFonts w:ascii="Times New Roman" w:hAnsi="Times New Roman" w:cs="Times New Roman"/>
          <w:sz w:val="28"/>
          <w:szCs w:val="28"/>
        </w:rPr>
      </w:pPr>
      <w:r w:rsidRPr="00A1673F">
        <w:rPr>
          <w:rFonts w:ascii="Times New Roman" w:hAnsi="Times New Roman" w:cs="Times New Roman"/>
          <w:sz w:val="28"/>
          <w:szCs w:val="28"/>
        </w:rPr>
        <w:tab/>
        <w:t>При отсутствии документа, свидетельствующего об уплате административного штрафа, у должностного лица, вынесшего постановление, постановление направляется в службу судебных приставов для принудительного взыскания административного штрафа. Кроме того, на лицо, не уплатившее административный штраф, составляется административный протокол по части 1 статьи 20.25 КоАП РФ – неуплата административного штрафа в срок и влечет наказание в виде штрафа, либо административный арест на срок до 15 суток, либо обязательные работы на срок до 50 часов</w:t>
      </w:r>
      <w:r>
        <w:rPr>
          <w:rFonts w:ascii="Times New Roman" w:hAnsi="Times New Roman" w:cs="Times New Roman"/>
          <w:sz w:val="28"/>
          <w:szCs w:val="28"/>
        </w:rPr>
        <w:t>.</w:t>
      </w:r>
    </w:p>
    <w:p w:rsidR="00F87101" w:rsidRPr="00F87101" w:rsidRDefault="00F87101" w:rsidP="00F87101">
      <w:pPr>
        <w:spacing w:after="0" w:line="240" w:lineRule="auto"/>
        <w:ind w:firstLine="540"/>
        <w:rPr>
          <w:rFonts w:ascii="Times New Roman" w:hAnsi="Times New Roman" w:cs="Times New Roman"/>
          <w:b/>
          <w:color w:val="FF0000"/>
          <w:sz w:val="24"/>
          <w:szCs w:val="24"/>
        </w:rPr>
      </w:pPr>
    </w:p>
    <w:sectPr w:rsidR="00F87101" w:rsidRPr="00F87101" w:rsidSect="009309C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1DA" w:rsidRDefault="007F41DA" w:rsidP="00FC2C16">
      <w:pPr>
        <w:spacing w:after="0" w:line="240" w:lineRule="auto"/>
      </w:pPr>
      <w:r>
        <w:separator/>
      </w:r>
    </w:p>
  </w:endnote>
  <w:endnote w:type="continuationSeparator" w:id="1">
    <w:p w:rsidR="007F41DA" w:rsidRDefault="007F41DA" w:rsidP="00FC2C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1DA" w:rsidRDefault="007F41DA" w:rsidP="00FC2C16">
      <w:pPr>
        <w:spacing w:after="0" w:line="240" w:lineRule="auto"/>
      </w:pPr>
      <w:r>
        <w:separator/>
      </w:r>
    </w:p>
  </w:footnote>
  <w:footnote w:type="continuationSeparator" w:id="1">
    <w:p w:rsidR="007F41DA" w:rsidRDefault="007F41DA" w:rsidP="00FC2C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C654B"/>
    <w:multiLevelType w:val="hybridMultilevel"/>
    <w:tmpl w:val="4ED01386"/>
    <w:lvl w:ilvl="0" w:tplc="990AAA28">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
    <w:nsid w:val="4ABB25F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5ADC7C5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useFELayout/>
  </w:compat>
  <w:rsids>
    <w:rsidRoot w:val="00F8442C"/>
    <w:rsid w:val="00004B6F"/>
    <w:rsid w:val="00026E3B"/>
    <w:rsid w:val="00047EC6"/>
    <w:rsid w:val="00052CE3"/>
    <w:rsid w:val="000679E3"/>
    <w:rsid w:val="000F389E"/>
    <w:rsid w:val="000F67A6"/>
    <w:rsid w:val="00126FFC"/>
    <w:rsid w:val="00131B49"/>
    <w:rsid w:val="00133BC7"/>
    <w:rsid w:val="00145374"/>
    <w:rsid w:val="00150FBB"/>
    <w:rsid w:val="0015407F"/>
    <w:rsid w:val="00187F1D"/>
    <w:rsid w:val="0019582C"/>
    <w:rsid w:val="001C7AC4"/>
    <w:rsid w:val="001F3A5D"/>
    <w:rsid w:val="00200FDD"/>
    <w:rsid w:val="00203A14"/>
    <w:rsid w:val="00217A3E"/>
    <w:rsid w:val="00220653"/>
    <w:rsid w:val="002367E0"/>
    <w:rsid w:val="00237907"/>
    <w:rsid w:val="0024293D"/>
    <w:rsid w:val="00250098"/>
    <w:rsid w:val="00297366"/>
    <w:rsid w:val="002E1663"/>
    <w:rsid w:val="002E3713"/>
    <w:rsid w:val="002F3340"/>
    <w:rsid w:val="00325547"/>
    <w:rsid w:val="0033167C"/>
    <w:rsid w:val="00332501"/>
    <w:rsid w:val="00342587"/>
    <w:rsid w:val="003435BA"/>
    <w:rsid w:val="00352C46"/>
    <w:rsid w:val="003835B4"/>
    <w:rsid w:val="003E5D9E"/>
    <w:rsid w:val="003F7B2C"/>
    <w:rsid w:val="004254E9"/>
    <w:rsid w:val="00450B2D"/>
    <w:rsid w:val="00460B0C"/>
    <w:rsid w:val="00462C68"/>
    <w:rsid w:val="0047614D"/>
    <w:rsid w:val="004B3D47"/>
    <w:rsid w:val="004B7E7F"/>
    <w:rsid w:val="004C692A"/>
    <w:rsid w:val="004D5319"/>
    <w:rsid w:val="0050498D"/>
    <w:rsid w:val="0051111F"/>
    <w:rsid w:val="005359AB"/>
    <w:rsid w:val="005675DC"/>
    <w:rsid w:val="005B1AEE"/>
    <w:rsid w:val="005E1C99"/>
    <w:rsid w:val="005F6C54"/>
    <w:rsid w:val="00603733"/>
    <w:rsid w:val="00604A82"/>
    <w:rsid w:val="006371C1"/>
    <w:rsid w:val="00643BDB"/>
    <w:rsid w:val="0068007A"/>
    <w:rsid w:val="00690751"/>
    <w:rsid w:val="006B54D7"/>
    <w:rsid w:val="006D02E2"/>
    <w:rsid w:val="006D3E2A"/>
    <w:rsid w:val="006E2B38"/>
    <w:rsid w:val="007209D2"/>
    <w:rsid w:val="0076062C"/>
    <w:rsid w:val="00762967"/>
    <w:rsid w:val="007631F6"/>
    <w:rsid w:val="0077417A"/>
    <w:rsid w:val="00780500"/>
    <w:rsid w:val="00794D06"/>
    <w:rsid w:val="007B0B1D"/>
    <w:rsid w:val="007B4D06"/>
    <w:rsid w:val="007C10BA"/>
    <w:rsid w:val="007C70B8"/>
    <w:rsid w:val="007F41DA"/>
    <w:rsid w:val="00811EDD"/>
    <w:rsid w:val="008158A9"/>
    <w:rsid w:val="00840005"/>
    <w:rsid w:val="00852F4C"/>
    <w:rsid w:val="00860C7C"/>
    <w:rsid w:val="00876674"/>
    <w:rsid w:val="008B1B03"/>
    <w:rsid w:val="008B539B"/>
    <w:rsid w:val="008D0ED1"/>
    <w:rsid w:val="009309CC"/>
    <w:rsid w:val="00966D39"/>
    <w:rsid w:val="0098456A"/>
    <w:rsid w:val="009C68ED"/>
    <w:rsid w:val="009E2B12"/>
    <w:rsid w:val="00A57492"/>
    <w:rsid w:val="00A60EBB"/>
    <w:rsid w:val="00A77CC1"/>
    <w:rsid w:val="00A87B83"/>
    <w:rsid w:val="00AA2884"/>
    <w:rsid w:val="00AD7452"/>
    <w:rsid w:val="00B037D6"/>
    <w:rsid w:val="00B35A8B"/>
    <w:rsid w:val="00B3612C"/>
    <w:rsid w:val="00B43B85"/>
    <w:rsid w:val="00B7137B"/>
    <w:rsid w:val="00B7647C"/>
    <w:rsid w:val="00B80577"/>
    <w:rsid w:val="00BB5AA6"/>
    <w:rsid w:val="00BF1D4D"/>
    <w:rsid w:val="00C011F0"/>
    <w:rsid w:val="00C0757A"/>
    <w:rsid w:val="00C15028"/>
    <w:rsid w:val="00C517F6"/>
    <w:rsid w:val="00C753DA"/>
    <w:rsid w:val="00C9744B"/>
    <w:rsid w:val="00CD6357"/>
    <w:rsid w:val="00CE681A"/>
    <w:rsid w:val="00D125B4"/>
    <w:rsid w:val="00D207D6"/>
    <w:rsid w:val="00D43D1A"/>
    <w:rsid w:val="00D445B3"/>
    <w:rsid w:val="00D7155D"/>
    <w:rsid w:val="00D9419A"/>
    <w:rsid w:val="00DD755E"/>
    <w:rsid w:val="00DF01ED"/>
    <w:rsid w:val="00E07282"/>
    <w:rsid w:val="00E27E83"/>
    <w:rsid w:val="00E30A14"/>
    <w:rsid w:val="00E857FC"/>
    <w:rsid w:val="00EA4DD7"/>
    <w:rsid w:val="00EA6723"/>
    <w:rsid w:val="00F30045"/>
    <w:rsid w:val="00F45D27"/>
    <w:rsid w:val="00F52A00"/>
    <w:rsid w:val="00F60E6F"/>
    <w:rsid w:val="00F8227E"/>
    <w:rsid w:val="00F8442C"/>
    <w:rsid w:val="00F852E5"/>
    <w:rsid w:val="00F87101"/>
    <w:rsid w:val="00F93FFC"/>
    <w:rsid w:val="00FA58EF"/>
    <w:rsid w:val="00FB4F84"/>
    <w:rsid w:val="00FC0AAE"/>
    <w:rsid w:val="00FC2C16"/>
    <w:rsid w:val="00FD2D3D"/>
    <w:rsid w:val="00FE096B"/>
    <w:rsid w:val="00FF41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9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442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F844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442C"/>
    <w:rPr>
      <w:rFonts w:ascii="Tahoma" w:hAnsi="Tahoma" w:cs="Tahoma"/>
      <w:sz w:val="16"/>
      <w:szCs w:val="16"/>
    </w:rPr>
  </w:style>
  <w:style w:type="character" w:styleId="HTML">
    <w:name w:val="HTML Typewriter"/>
    <w:basedOn w:val="a0"/>
    <w:uiPriority w:val="99"/>
    <w:unhideWhenUsed/>
    <w:rsid w:val="00F52A00"/>
    <w:rPr>
      <w:rFonts w:ascii="Courier New" w:eastAsia="Times New Roman" w:hAnsi="Courier New" w:cs="Courier New"/>
      <w:sz w:val="20"/>
      <w:szCs w:val="20"/>
    </w:rPr>
  </w:style>
  <w:style w:type="paragraph" w:styleId="a6">
    <w:name w:val="header"/>
    <w:basedOn w:val="a"/>
    <w:link w:val="a7"/>
    <w:uiPriority w:val="99"/>
    <w:semiHidden/>
    <w:unhideWhenUsed/>
    <w:rsid w:val="00FC2C1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C2C16"/>
  </w:style>
  <w:style w:type="paragraph" w:styleId="a8">
    <w:name w:val="footer"/>
    <w:basedOn w:val="a"/>
    <w:link w:val="a9"/>
    <w:uiPriority w:val="99"/>
    <w:semiHidden/>
    <w:unhideWhenUsed/>
    <w:rsid w:val="00FC2C1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C2C16"/>
  </w:style>
  <w:style w:type="paragraph" w:styleId="aa">
    <w:name w:val="List Paragraph"/>
    <w:basedOn w:val="a"/>
    <w:uiPriority w:val="34"/>
    <w:qFormat/>
    <w:rsid w:val="00F87101"/>
    <w:pPr>
      <w:ind w:left="720"/>
      <w:contextualSpacing/>
    </w:pPr>
  </w:style>
</w:styles>
</file>

<file path=word/webSettings.xml><?xml version="1.0" encoding="utf-8"?>
<w:webSettings xmlns:r="http://schemas.openxmlformats.org/officeDocument/2006/relationships" xmlns:w="http://schemas.openxmlformats.org/wordprocessingml/2006/main">
  <w:divs>
    <w:div w:id="162269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1009</Words>
  <Characters>5752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belykov50-52</dc:creator>
  <cp:lastModifiedBy>belykov50-52</cp:lastModifiedBy>
  <cp:revision>26</cp:revision>
  <dcterms:created xsi:type="dcterms:W3CDTF">2019-09-23T02:52:00Z</dcterms:created>
  <dcterms:modified xsi:type="dcterms:W3CDTF">2019-12-09T05:07:00Z</dcterms:modified>
</cp:coreProperties>
</file>