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49" w:rsidRDefault="00204849" w:rsidP="00C67D7B">
      <w:pPr>
        <w:ind w:firstLine="0"/>
        <w:jc w:val="right"/>
        <w:rPr>
          <w:rFonts w:ascii="Times New Roman" w:hAnsi="Times New Roman" w:cs="Times New Roman"/>
          <w:b/>
          <w:sz w:val="28"/>
          <w:szCs w:val="28"/>
        </w:rPr>
      </w:pPr>
      <w:bookmarkStart w:id="0" w:name="_GoBack"/>
      <w:bookmarkEnd w:id="0"/>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связи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замещающим должности, включенные в </w:t>
      </w:r>
      <w:hyperlink r:id="rId9"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(поступающим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2"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r w:rsidR="00266162">
        <w:rPr>
          <w:rFonts w:ascii="Times New Roman" w:hAnsi="Times New Roman"/>
          <w:sz w:val="28"/>
          <w:szCs w:val="28"/>
        </w:rPr>
        <w:t>Требованиями антикоррупционного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w:t>
            </w:r>
            <w:r w:rsidR="00F863CA">
              <w:rPr>
                <w:rFonts w:ascii="Times New Roman" w:hAnsi="Times New Roman" w:cs="Times New Roman"/>
                <w:sz w:val="28"/>
                <w:szCs w:val="28"/>
              </w:rPr>
              <w:t>е</w:t>
            </w:r>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 xml:space="preserve">вступило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Pr>
                <w:rFonts w:ascii="Times New Roman" w:hAnsi="Times New Roman" w:cs="Times New Roman"/>
                <w:sz w:val="28"/>
                <w:szCs w:val="28"/>
              </w:rPr>
              <w:t xml:space="preserve">ЗАГСе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Pr>
                <w:rFonts w:ascii="Times New Roman" w:hAnsi="Times New Roman" w:cs="Times New Roman"/>
                <w:sz w:val="28"/>
                <w:szCs w:val="28"/>
              </w:rPr>
              <w:t xml:space="preserve">ЗАГСе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t>В случае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В случае</w:t>
      </w:r>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 порядке,</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В случае,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указывается должность, </w:t>
      </w:r>
      <w:r w:rsidR="00051125">
        <w:rPr>
          <w:rStyle w:val="a8"/>
          <w:rFonts w:ascii="Times New Roman" w:hAnsi="Times New Roman" w:cs="Times New Roman"/>
          <w:color w:val="000000"/>
          <w:sz w:val="28"/>
          <w:szCs w:val="28"/>
        </w:rPr>
        <w:t xml:space="preserve">замещаемая (занимаемая) </w:t>
      </w:r>
      <w:r w:rsidR="00FB6BE7">
        <w:rPr>
          <w:rStyle w:val="a8"/>
          <w:rFonts w:ascii="Times New Roman" w:hAnsi="Times New Roman" w:cs="Times New Roman"/>
          <w:color w:val="000000"/>
          <w:sz w:val="28"/>
          <w:szCs w:val="28"/>
        </w:rPr>
        <w:t xml:space="preserve"> 31</w:t>
      </w:r>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5"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 за участие в съемках и т.д.</w:t>
      </w:r>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служащего(раб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При этом </w:t>
      </w:r>
      <w:r w:rsidRPr="00DA07F5">
        <w:rPr>
          <w:rStyle w:val="a8"/>
          <w:rFonts w:ascii="Times New Roman" w:hAnsi="Times New Roman" w:cs="Times New Roman"/>
          <w:sz w:val="28"/>
          <w:szCs w:val="28"/>
        </w:rPr>
        <w:t xml:space="preserve"> рекомендуется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r w:rsidR="00DD56EF" w:rsidRPr="00DA07F5">
        <w:rPr>
          <w:rFonts w:ascii="Times New Roman" w:hAnsi="Times New Roman" w:cs="Times New Roman"/>
          <w:sz w:val="28"/>
          <w:szCs w:val="28"/>
        </w:rPr>
        <w:t>трейд-ин</w:t>
      </w:r>
      <w:r w:rsidR="00DE122B">
        <w:rPr>
          <w:rFonts w:ascii="Times New Roman" w:hAnsi="Times New Roman" w:cs="Times New Roman"/>
          <w:sz w:val="28"/>
          <w:szCs w:val="28"/>
        </w:rPr>
        <w:t>»</w:t>
      </w:r>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Сумма в размере 300,0 тыс. руб. является доходом и подлежит указанию в строке «Иные доходы»);</w:t>
      </w:r>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указать </w:t>
      </w:r>
      <w:r w:rsidR="00051125" w:rsidRPr="00DA07F5">
        <w:rPr>
          <w:rFonts w:ascii="Times New Roman" w:eastAsia="Times New Roman" w:hAnsi="Times New Roman" w:cs="Times New Roman"/>
          <w:sz w:val="28"/>
          <w:szCs w:val="28"/>
          <w:lang w:eastAsia="ru-RU"/>
        </w:rPr>
        <w:t xml:space="preserve"> в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С учетом целей 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средств взамен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«кэшбэк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случае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r w:rsidRPr="00BB1DA2">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право собственности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(не осуществлена регистрация в Росреестре)</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«м</w:t>
      </w:r>
      <w:r w:rsidRPr="00DA07F5">
        <w:rPr>
          <w:rStyle w:val="a8"/>
          <w:rFonts w:ascii="Times New Roman" w:hAnsi="Times New Roman" w:cs="Times New Roman"/>
          <w:color w:val="000000"/>
          <w:sz w:val="28"/>
          <w:szCs w:val="28"/>
        </w:rPr>
        <w:t xml:space="preserve">ашино-место»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«трейд-ин».</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7"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ОГИБДД ММО МВД России «Шалинский</w:t>
        </w:r>
      </w:hyperlink>
      <w:r w:rsidRPr="00DA07F5">
        <w:rPr>
          <w:rFonts w:ascii="Times New Roman" w:eastAsia="Times New Roman" w:hAnsi="Times New Roman" w:cs="Times New Roman"/>
          <w:sz w:val="28"/>
          <w:szCs w:val="28"/>
          <w:lang w:eastAsia="ru-RU"/>
        </w:rPr>
        <w:t xml:space="preserve">», </w:t>
      </w:r>
      <w:hyperlink r:id="rId19" w:history="1">
        <w:r w:rsidRPr="00DA07F5">
          <w:rPr>
            <w:rFonts w:ascii="Times New Roman" w:eastAsia="Times New Roman" w:hAnsi="Times New Roman" w:cs="Times New Roman"/>
            <w:bCs/>
            <w:sz w:val="28"/>
            <w:szCs w:val="28"/>
            <w:lang w:eastAsia="ru-RU"/>
          </w:rPr>
          <w:t>ОГИБДД ММО МВД России по Новолялинскому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зарплатной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В случае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финансового характера необходимо указать в </w:t>
      </w:r>
      <w:hyperlink r:id="rId21"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(перевыпуска) пластиковой карты не допускается.</w:t>
      </w:r>
      <w:r w:rsidR="00DC0159">
        <w:rPr>
          <w:rStyle w:val="a8"/>
          <w:rFonts w:ascii="Times New Roman" w:hAnsi="Times New Roman" w:cs="Times New Roman"/>
          <w:color w:val="000000"/>
          <w:sz w:val="28"/>
          <w:szCs w:val="28"/>
        </w:rPr>
        <w:t xml:space="preserve"> </w:t>
      </w:r>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году, если эта сумма превышает общий доход служащего (работника) и его супруги (супруга) за 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«Выписка от _______ </w:t>
      </w:r>
      <w:r w:rsidR="00A660C5">
        <w:rPr>
          <w:rFonts w:ascii="Times New Roman" w:hAnsi="Times New Roman" w:cs="Times New Roman"/>
          <w:sz w:val="28"/>
          <w:szCs w:val="28"/>
        </w:rPr>
        <w:t xml:space="preserve"> №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1F3E28">
        <w:rPr>
          <w:rFonts w:ascii="Times New Roman" w:hAnsi="Times New Roman" w:cs="Times New Roman"/>
          <w:sz w:val="28"/>
          <w:szCs w:val="28"/>
          <w:lang w:val="en-US"/>
        </w:rPr>
        <w:t>Qiwi</w:t>
      </w:r>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занимаемых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занимаемых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ся в завершающей стадии строительства и возможно пригодные к проживанию, но не зарегистрированные в установленном порядке органами Росреестра,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r w:rsidRPr="00DA07F5">
        <w:rPr>
          <w:rFonts w:ascii="Times New Roman" w:hAnsi="Times New Roman" w:cs="Times New Roman"/>
          <w:sz w:val="28"/>
          <w:szCs w:val="28"/>
        </w:rPr>
        <w:t>имеющиеся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отразить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созаемщиков.</w:t>
      </w:r>
    </w:p>
    <w:sectPr w:rsidR="008937E4" w:rsidRPr="00DA07F5"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13" w:rsidRDefault="00B92813" w:rsidP="00204BB5">
      <w:r>
        <w:separator/>
      </w:r>
    </w:p>
  </w:endnote>
  <w:endnote w:type="continuationSeparator" w:id="0">
    <w:p w:rsidR="00B92813" w:rsidRDefault="00B9281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13" w:rsidRDefault="00B92813" w:rsidP="00204BB5">
      <w:r>
        <w:separator/>
      </w:r>
    </w:p>
  </w:footnote>
  <w:footnote w:type="continuationSeparator" w:id="0">
    <w:p w:rsidR="00B92813" w:rsidRDefault="00B9281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203D3C" w:rsidRDefault="00203D3C">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C94764">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203D3C" w:rsidRDefault="00203D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3C" w:rsidRDefault="00203D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6B8D"/>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E7D18"/>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813"/>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1455"/>
    <w:rsid w:val="00C74387"/>
    <w:rsid w:val="00C74689"/>
    <w:rsid w:val="00C8257C"/>
    <w:rsid w:val="00C9001A"/>
    <w:rsid w:val="00C930F0"/>
    <w:rsid w:val="00C94764"/>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D38CAFF-9EDE-418E-99F5-F768ACA3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12392</Words>
  <Characters>70637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RePack by Diakov</cp:lastModifiedBy>
  <cp:revision>2</cp:revision>
  <cp:lastPrinted>2016-01-26T08:45:00Z</cp:lastPrinted>
  <dcterms:created xsi:type="dcterms:W3CDTF">2019-05-13T09:30:00Z</dcterms:created>
  <dcterms:modified xsi:type="dcterms:W3CDTF">2019-05-13T09:30:00Z</dcterms:modified>
</cp:coreProperties>
</file>