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91" w:rsidRPr="00926FB2" w:rsidRDefault="002F5D91" w:rsidP="004D3B99">
      <w:pPr>
        <w:jc w:val="center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>АКТ</w:t>
      </w:r>
    </w:p>
    <w:p w:rsidR="002F5D91" w:rsidRPr="00926FB2" w:rsidRDefault="002F5D91" w:rsidP="004D3B99">
      <w:pPr>
        <w:jc w:val="center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 xml:space="preserve">проведения внутреннего </w:t>
      </w:r>
      <w:r w:rsidR="00214011" w:rsidRPr="00926FB2">
        <w:rPr>
          <w:rFonts w:ascii="Times New Roman" w:hAnsi="Times New Roman" w:cs="Times New Roman"/>
          <w:sz w:val="27"/>
          <w:szCs w:val="27"/>
        </w:rPr>
        <w:t>муниципального</w:t>
      </w:r>
      <w:r w:rsidRPr="00926FB2">
        <w:rPr>
          <w:rFonts w:ascii="Times New Roman" w:hAnsi="Times New Roman" w:cs="Times New Roman"/>
          <w:sz w:val="27"/>
          <w:szCs w:val="27"/>
        </w:rPr>
        <w:t xml:space="preserve"> финансового  контроля по соблюдению законодательства РФ о контрактной системе в сфере закупок</w:t>
      </w:r>
    </w:p>
    <w:tbl>
      <w:tblPr>
        <w:tblStyle w:val="af6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E2629" w:rsidRPr="00926FB2" w:rsidTr="006E2629">
        <w:tc>
          <w:tcPr>
            <w:tcW w:w="4785" w:type="dxa"/>
          </w:tcPr>
          <w:p w:rsidR="006E2629" w:rsidRPr="00926FB2" w:rsidRDefault="006E2629" w:rsidP="004D3B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26FB2">
              <w:rPr>
                <w:rFonts w:ascii="Times New Roman" w:hAnsi="Times New Roman" w:cs="Times New Roman"/>
                <w:sz w:val="27"/>
                <w:szCs w:val="27"/>
              </w:rPr>
              <w:t>с. Козиха</w:t>
            </w:r>
          </w:p>
        </w:tc>
        <w:tc>
          <w:tcPr>
            <w:tcW w:w="4786" w:type="dxa"/>
          </w:tcPr>
          <w:p w:rsidR="006E2629" w:rsidRPr="00926FB2" w:rsidRDefault="00214011" w:rsidP="004D3B99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926FB2">
              <w:rPr>
                <w:rFonts w:ascii="Times New Roman" w:hAnsi="Times New Roman" w:cs="Times New Roman"/>
                <w:sz w:val="27"/>
                <w:szCs w:val="27"/>
              </w:rPr>
              <w:t>27.10.2022</w:t>
            </w:r>
            <w:r w:rsidR="006E2629" w:rsidRPr="00926FB2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</w:tr>
    </w:tbl>
    <w:p w:rsidR="004D3B99" w:rsidRPr="00926FB2" w:rsidRDefault="004D3B99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>На основании распоряжения администрации Козихинского сельсовета Ордынского района Новосибирской области</w:t>
      </w:r>
      <w:r w:rsidR="008C1454" w:rsidRPr="00926FB2">
        <w:rPr>
          <w:rFonts w:ascii="Times New Roman" w:hAnsi="Times New Roman" w:cs="Times New Roman"/>
          <w:sz w:val="27"/>
          <w:szCs w:val="27"/>
        </w:rPr>
        <w:t xml:space="preserve"> № </w:t>
      </w:r>
      <w:r w:rsidR="00C61411" w:rsidRPr="00C61411">
        <w:rPr>
          <w:rFonts w:ascii="Times New Roman" w:hAnsi="Times New Roman" w:cs="Times New Roman"/>
          <w:sz w:val="27"/>
          <w:szCs w:val="27"/>
        </w:rPr>
        <w:t>40а-р</w:t>
      </w:r>
      <w:r w:rsidR="008C1454" w:rsidRPr="00C61411">
        <w:rPr>
          <w:rFonts w:ascii="Times New Roman" w:hAnsi="Times New Roman" w:cs="Times New Roman"/>
          <w:sz w:val="27"/>
          <w:szCs w:val="27"/>
        </w:rPr>
        <w:t xml:space="preserve"> от </w:t>
      </w:r>
      <w:r w:rsidR="00C61411" w:rsidRPr="00C61411">
        <w:rPr>
          <w:rFonts w:ascii="Times New Roman" w:hAnsi="Times New Roman" w:cs="Times New Roman"/>
          <w:sz w:val="27"/>
          <w:szCs w:val="27"/>
        </w:rPr>
        <w:t>21.10</w:t>
      </w:r>
      <w:r w:rsidR="00C61411">
        <w:rPr>
          <w:rFonts w:ascii="Times New Roman" w:hAnsi="Times New Roman" w:cs="Times New Roman"/>
          <w:sz w:val="27"/>
          <w:szCs w:val="27"/>
        </w:rPr>
        <w:t>.2022 г.</w:t>
      </w:r>
      <w:r w:rsidR="008C1454" w:rsidRPr="00926FB2">
        <w:rPr>
          <w:rFonts w:ascii="Times New Roman" w:hAnsi="Times New Roman" w:cs="Times New Roman"/>
          <w:sz w:val="27"/>
          <w:szCs w:val="27"/>
        </w:rPr>
        <w:t xml:space="preserve"> «О проведении муниципального финансового контроля» и пунктами 10 и 11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 Правительства Российской Федерации от 17.08.2020 г. № 1235 (далее – федеральный стандарт № 1235) была проведена камеральная проверка в администрации Козихинского сельсовета Ордынского района Новосибирской области:</w:t>
      </w:r>
    </w:p>
    <w:p w:rsidR="004E12F0" w:rsidRPr="00926FB2" w:rsidRDefault="004E12F0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b/>
          <w:sz w:val="27"/>
          <w:szCs w:val="27"/>
        </w:rPr>
        <w:t>Цель проверки:</w:t>
      </w:r>
      <w:r w:rsidRPr="00926FB2">
        <w:rPr>
          <w:rFonts w:ascii="Times New Roman" w:hAnsi="Times New Roman" w:cs="Times New Roman"/>
          <w:sz w:val="27"/>
          <w:szCs w:val="27"/>
        </w:rPr>
        <w:t xml:space="preserve"> соблюдение требований Федерального закона 44-ФЗ от 05.04.2013 г.</w:t>
      </w:r>
      <w:r w:rsidR="008C1454" w:rsidRPr="00926FB2">
        <w:rPr>
          <w:rFonts w:ascii="Times New Roman" w:hAnsi="Times New Roman" w:cs="Times New Roman"/>
          <w:sz w:val="27"/>
          <w:szCs w:val="27"/>
        </w:rPr>
        <w:t xml:space="preserve"> «</w:t>
      </w:r>
      <w:r w:rsidR="008C1454" w:rsidRPr="00926FB2">
        <w:rPr>
          <w:sz w:val="27"/>
          <w:szCs w:val="27"/>
        </w:rPr>
        <w:t>О контрактной системе в сфере закупок товаров, работ, услуг для обеспечения государственных и муниципальных нужд».</w:t>
      </w:r>
    </w:p>
    <w:p w:rsidR="004E12F0" w:rsidRPr="00926FB2" w:rsidRDefault="004E12F0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b/>
          <w:sz w:val="27"/>
          <w:szCs w:val="27"/>
        </w:rPr>
        <w:t>Проверяемый период:</w:t>
      </w:r>
      <w:r w:rsidRPr="00926FB2">
        <w:rPr>
          <w:rFonts w:ascii="Times New Roman" w:hAnsi="Times New Roman" w:cs="Times New Roman"/>
          <w:sz w:val="27"/>
          <w:szCs w:val="27"/>
        </w:rPr>
        <w:t xml:space="preserve"> 01.01.2021 г. – 31.12.2021 г.</w:t>
      </w:r>
    </w:p>
    <w:p w:rsidR="004E12F0" w:rsidRPr="00926FB2" w:rsidRDefault="004E12F0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b/>
          <w:sz w:val="27"/>
          <w:szCs w:val="27"/>
        </w:rPr>
        <w:t>Контрольное мероприятие проведено:</w:t>
      </w:r>
      <w:r w:rsidRPr="00926FB2">
        <w:rPr>
          <w:rFonts w:ascii="Times New Roman" w:hAnsi="Times New Roman" w:cs="Times New Roman"/>
          <w:sz w:val="27"/>
          <w:szCs w:val="27"/>
        </w:rPr>
        <w:t xml:space="preserve"> с</w:t>
      </w:r>
      <w:r w:rsidR="00F469AE" w:rsidRPr="00926FB2">
        <w:rPr>
          <w:rFonts w:ascii="Times New Roman" w:hAnsi="Times New Roman" w:cs="Times New Roman"/>
          <w:sz w:val="27"/>
          <w:szCs w:val="27"/>
        </w:rPr>
        <w:t>пе</w:t>
      </w:r>
      <w:r w:rsidR="005951C3" w:rsidRPr="00926FB2">
        <w:rPr>
          <w:rFonts w:ascii="Times New Roman" w:hAnsi="Times New Roman" w:cs="Times New Roman"/>
          <w:sz w:val="27"/>
          <w:szCs w:val="27"/>
        </w:rPr>
        <w:t>ц</w:t>
      </w:r>
      <w:r w:rsidR="00F469AE" w:rsidRPr="00926FB2">
        <w:rPr>
          <w:rFonts w:ascii="Times New Roman" w:hAnsi="Times New Roman" w:cs="Times New Roman"/>
          <w:sz w:val="27"/>
          <w:szCs w:val="27"/>
        </w:rPr>
        <w:t xml:space="preserve">иалистом </w:t>
      </w:r>
      <w:r w:rsidR="00D56AAB" w:rsidRPr="00926FB2">
        <w:rPr>
          <w:rFonts w:ascii="Times New Roman" w:hAnsi="Times New Roman" w:cs="Times New Roman"/>
          <w:sz w:val="27"/>
          <w:szCs w:val="27"/>
        </w:rPr>
        <w:t xml:space="preserve">1 разряда </w:t>
      </w:r>
      <w:r w:rsidR="00F469AE" w:rsidRPr="00926FB2">
        <w:rPr>
          <w:rFonts w:ascii="Times New Roman" w:hAnsi="Times New Roman" w:cs="Times New Roman"/>
          <w:sz w:val="27"/>
          <w:szCs w:val="27"/>
        </w:rPr>
        <w:t>администрации Козихи</w:t>
      </w:r>
      <w:r w:rsidRPr="00926FB2">
        <w:rPr>
          <w:rFonts w:ascii="Times New Roman" w:hAnsi="Times New Roman" w:cs="Times New Roman"/>
          <w:sz w:val="27"/>
          <w:szCs w:val="27"/>
        </w:rPr>
        <w:t>н</w:t>
      </w:r>
      <w:r w:rsidR="00F469AE" w:rsidRPr="00926FB2">
        <w:rPr>
          <w:rFonts w:ascii="Times New Roman" w:hAnsi="Times New Roman" w:cs="Times New Roman"/>
          <w:sz w:val="27"/>
          <w:szCs w:val="27"/>
        </w:rPr>
        <w:t>с</w:t>
      </w:r>
      <w:r w:rsidRPr="00926FB2">
        <w:rPr>
          <w:rFonts w:ascii="Times New Roman" w:hAnsi="Times New Roman" w:cs="Times New Roman"/>
          <w:sz w:val="27"/>
          <w:szCs w:val="27"/>
        </w:rPr>
        <w:t>кого  сельсовета уполномоченным на проведение контрольного мероприятия Мунш Ольгой Вадимовной.</w:t>
      </w:r>
    </w:p>
    <w:p w:rsidR="004C5D6E" w:rsidRPr="00926FB2" w:rsidRDefault="004C5D6E" w:rsidP="000D7FAD">
      <w:pPr>
        <w:spacing w:after="0"/>
        <w:ind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26FB2">
        <w:rPr>
          <w:rFonts w:ascii="Times New Roman" w:hAnsi="Times New Roman" w:cs="Times New Roman"/>
          <w:b/>
          <w:sz w:val="27"/>
          <w:szCs w:val="27"/>
        </w:rPr>
        <w:t>При проведении контр</w:t>
      </w:r>
      <w:r w:rsidR="009C764E" w:rsidRPr="00926FB2">
        <w:rPr>
          <w:rFonts w:ascii="Times New Roman" w:hAnsi="Times New Roman" w:cs="Times New Roman"/>
          <w:b/>
          <w:sz w:val="27"/>
          <w:szCs w:val="27"/>
        </w:rPr>
        <w:t>ольного мероприятия проведены проверки по:</w:t>
      </w:r>
    </w:p>
    <w:p w:rsidR="009C764E" w:rsidRPr="00926FB2" w:rsidRDefault="009C764E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>исполнению администрацией Козихинского сельсовета Ордынского района Новосибирской области  установленных  законодательством Российской Федерации и иными нормативными правовыми актами о контрактной системе в сфере закупок обязанностей по планированию и осуществлению закупок;</w:t>
      </w:r>
    </w:p>
    <w:p w:rsidR="009C764E" w:rsidRPr="00926FB2" w:rsidRDefault="009C764E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>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поставщика;</w:t>
      </w:r>
    </w:p>
    <w:p w:rsidR="009C764E" w:rsidRPr="00926FB2" w:rsidRDefault="009C764E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>соблюдению правил нормирования в сфере закупок;</w:t>
      </w:r>
    </w:p>
    <w:p w:rsidR="009C764E" w:rsidRPr="00926FB2" w:rsidRDefault="009C764E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>соблюдению предоставления учреждением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9C764E" w:rsidRPr="00926FB2" w:rsidRDefault="009C764E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>соблюдению осуществления закупок у субъектов малого предпринимательства, социально-ориентированных некоммерческих организаций;</w:t>
      </w:r>
    </w:p>
    <w:p w:rsidR="009C764E" w:rsidRPr="00926FB2" w:rsidRDefault="009C764E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>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исполнителя);</w:t>
      </w:r>
    </w:p>
    <w:p w:rsidR="009C764E" w:rsidRPr="00926FB2" w:rsidRDefault="009C764E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lastRenderedPageBreak/>
        <w:t>соответствию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9C764E" w:rsidRPr="00926FB2" w:rsidRDefault="009C764E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>соблюдению ограничений и запретов, установленных законодательством Российской Федерации и иными нормативными правовыми актами о контрактной системе в сфере закупок;</w:t>
      </w:r>
    </w:p>
    <w:p w:rsidR="009C764E" w:rsidRPr="00926FB2" w:rsidRDefault="00F469AE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b/>
          <w:sz w:val="27"/>
          <w:szCs w:val="27"/>
        </w:rPr>
        <w:t>Проверка по выше указанным мероприятиям</w:t>
      </w:r>
      <w:r w:rsidRPr="00926FB2">
        <w:rPr>
          <w:rFonts w:ascii="Times New Roman" w:hAnsi="Times New Roman" w:cs="Times New Roman"/>
          <w:sz w:val="27"/>
          <w:szCs w:val="27"/>
        </w:rPr>
        <w:t xml:space="preserve"> проводилась в период с 24 октября 2022 г. по </w:t>
      </w:r>
      <w:r w:rsidR="005951C3" w:rsidRPr="00926FB2">
        <w:rPr>
          <w:rFonts w:ascii="Times New Roman" w:hAnsi="Times New Roman" w:cs="Times New Roman"/>
          <w:sz w:val="27"/>
          <w:szCs w:val="27"/>
        </w:rPr>
        <w:t>27</w:t>
      </w:r>
      <w:r w:rsidRPr="00926FB2">
        <w:rPr>
          <w:rFonts w:ascii="Times New Roman" w:hAnsi="Times New Roman" w:cs="Times New Roman"/>
          <w:sz w:val="27"/>
          <w:szCs w:val="27"/>
        </w:rPr>
        <w:t xml:space="preserve"> октября 2022 г.</w:t>
      </w:r>
      <w:r w:rsidR="005951C3" w:rsidRPr="00926FB2">
        <w:rPr>
          <w:rFonts w:ascii="Times New Roman" w:hAnsi="Times New Roman" w:cs="Times New Roman"/>
          <w:sz w:val="27"/>
          <w:szCs w:val="27"/>
        </w:rPr>
        <w:t xml:space="preserve"> специалистом </w:t>
      </w:r>
      <w:r w:rsidR="00D56AAB" w:rsidRPr="00926FB2">
        <w:rPr>
          <w:rFonts w:ascii="Times New Roman" w:hAnsi="Times New Roman" w:cs="Times New Roman"/>
          <w:sz w:val="27"/>
          <w:szCs w:val="27"/>
        </w:rPr>
        <w:t xml:space="preserve">1 разряда </w:t>
      </w:r>
      <w:r w:rsidR="005951C3" w:rsidRPr="00926FB2">
        <w:rPr>
          <w:rFonts w:ascii="Times New Roman" w:hAnsi="Times New Roman" w:cs="Times New Roman"/>
          <w:sz w:val="27"/>
          <w:szCs w:val="27"/>
        </w:rPr>
        <w:t>администрации Козихинского сельсовета уполномоченным на проведение контрольного мероприятия Мунш Ольгой Вадимовной.</w:t>
      </w:r>
    </w:p>
    <w:p w:rsidR="005951C3" w:rsidRPr="00926FB2" w:rsidRDefault="005951C3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b/>
          <w:sz w:val="27"/>
          <w:szCs w:val="27"/>
        </w:rPr>
        <w:t>Срок проведения контрольного мероприятия,</w:t>
      </w:r>
      <w:r w:rsidRPr="00926FB2">
        <w:rPr>
          <w:rFonts w:ascii="Times New Roman" w:hAnsi="Times New Roman" w:cs="Times New Roman"/>
          <w:sz w:val="27"/>
          <w:szCs w:val="27"/>
        </w:rPr>
        <w:t xml:space="preserve"> не включая периоды его приостановления, составил 4 рабочих дня с "24" октября 2022 года по "27" октября 2022 года.</w:t>
      </w:r>
    </w:p>
    <w:p w:rsidR="00403B2E" w:rsidRPr="00926FB2" w:rsidRDefault="005951C3" w:rsidP="000D7FAD">
      <w:pPr>
        <w:spacing w:after="0"/>
        <w:ind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26FB2">
        <w:rPr>
          <w:rFonts w:ascii="Times New Roman" w:hAnsi="Times New Roman" w:cs="Times New Roman"/>
          <w:b/>
          <w:sz w:val="27"/>
          <w:szCs w:val="27"/>
        </w:rPr>
        <w:t xml:space="preserve">Общие сведения об объекте контроля: </w:t>
      </w:r>
    </w:p>
    <w:p w:rsidR="00403B2E" w:rsidRPr="00926FB2" w:rsidRDefault="005951C3" w:rsidP="000D7FA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 xml:space="preserve">администрация Козихинского сельсовета Ордынского района Новосибирской области, </w:t>
      </w:r>
    </w:p>
    <w:p w:rsidR="00403B2E" w:rsidRPr="00926FB2" w:rsidRDefault="005951C3" w:rsidP="000D7FA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 xml:space="preserve">ИНН 5434100536, </w:t>
      </w:r>
    </w:p>
    <w:p w:rsidR="00403B2E" w:rsidRPr="00926FB2" w:rsidRDefault="005951C3" w:rsidP="000D7FA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 xml:space="preserve">ОГРН 1025404498272, </w:t>
      </w:r>
    </w:p>
    <w:p w:rsidR="00403B2E" w:rsidRPr="00926FB2" w:rsidRDefault="00952389" w:rsidP="000D7FA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>лицевые счета в УФК</w:t>
      </w:r>
      <w:r w:rsidR="00403B2E" w:rsidRPr="00926FB2">
        <w:rPr>
          <w:rFonts w:ascii="Times New Roman" w:hAnsi="Times New Roman" w:cs="Times New Roman"/>
          <w:sz w:val="27"/>
          <w:szCs w:val="27"/>
        </w:rPr>
        <w:t xml:space="preserve"> по Новосибирской области</w:t>
      </w:r>
      <w:r w:rsidRPr="00926FB2">
        <w:rPr>
          <w:rFonts w:ascii="Times New Roman" w:hAnsi="Times New Roman" w:cs="Times New Roman"/>
          <w:sz w:val="27"/>
          <w:szCs w:val="27"/>
        </w:rPr>
        <w:t xml:space="preserve">: 820010091, 04513010540, 05513010540; </w:t>
      </w:r>
    </w:p>
    <w:p w:rsidR="00403B2E" w:rsidRPr="00926FB2" w:rsidRDefault="00403B2E" w:rsidP="000D7FA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>расчетный счет</w:t>
      </w:r>
      <w:r w:rsidR="00952389" w:rsidRPr="00926FB2">
        <w:rPr>
          <w:rFonts w:ascii="Times New Roman" w:hAnsi="Times New Roman" w:cs="Times New Roman"/>
          <w:sz w:val="27"/>
          <w:szCs w:val="27"/>
        </w:rPr>
        <w:t xml:space="preserve"> в Сибирское ГУ Банка России //УФК по Новосибирской области г. Новосибирск: 03231643506424105100, 03100643000000015100, </w:t>
      </w:r>
      <w:r w:rsidRPr="00926FB2">
        <w:rPr>
          <w:rFonts w:ascii="Times New Roman" w:hAnsi="Times New Roman" w:cs="Times New Roman"/>
          <w:sz w:val="27"/>
          <w:szCs w:val="27"/>
        </w:rPr>
        <w:t xml:space="preserve">03232643506424105100, </w:t>
      </w:r>
    </w:p>
    <w:p w:rsidR="00403B2E" w:rsidRPr="00926FB2" w:rsidRDefault="00403B2E" w:rsidP="000D7FA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>расчетный счет в Сибирском Банке ПАО Сбербанк 4011681034405002446,</w:t>
      </w:r>
    </w:p>
    <w:p w:rsidR="00403B2E" w:rsidRPr="00926FB2" w:rsidRDefault="00403B2E" w:rsidP="000D7FA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 xml:space="preserve">глава Козихинского сельсовета Ордынского района Новосибирской </w:t>
      </w:r>
      <w:r w:rsidR="00C61411">
        <w:rPr>
          <w:rFonts w:ascii="Times New Roman" w:hAnsi="Times New Roman" w:cs="Times New Roman"/>
          <w:sz w:val="27"/>
          <w:szCs w:val="27"/>
        </w:rPr>
        <w:t>области.</w:t>
      </w:r>
    </w:p>
    <w:p w:rsidR="00893388" w:rsidRPr="00926FB2" w:rsidRDefault="00ED14DD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b/>
          <w:sz w:val="27"/>
          <w:szCs w:val="27"/>
        </w:rPr>
        <w:t>Настоящим контрольным мероприятием установлено:</w:t>
      </w:r>
      <w:r w:rsidR="006A06D6" w:rsidRPr="00926FB2">
        <w:rPr>
          <w:rFonts w:ascii="Times New Roman" w:hAnsi="Times New Roman" w:cs="Times New Roman"/>
          <w:sz w:val="27"/>
          <w:szCs w:val="27"/>
        </w:rPr>
        <w:t xml:space="preserve"> </w:t>
      </w:r>
      <w:r w:rsidR="00F8787E" w:rsidRPr="00926FB2">
        <w:rPr>
          <w:rFonts w:ascii="Times New Roman" w:hAnsi="Times New Roman" w:cs="Times New Roman"/>
          <w:sz w:val="27"/>
          <w:szCs w:val="27"/>
        </w:rPr>
        <w:t xml:space="preserve">в ходе проведения проверки по соблюдению требований законодательства РФ о контрактной системе в сфере закупок был предоставлен план-график за 2021 год. </w:t>
      </w:r>
      <w:r w:rsidR="00090E3E" w:rsidRPr="00926FB2">
        <w:rPr>
          <w:rFonts w:ascii="Times New Roman" w:hAnsi="Times New Roman" w:cs="Times New Roman"/>
          <w:sz w:val="27"/>
          <w:szCs w:val="27"/>
        </w:rPr>
        <w:t xml:space="preserve">Проведены выборочные проверки: </w:t>
      </w:r>
    </w:p>
    <w:p w:rsidR="00893388" w:rsidRPr="00926FB2" w:rsidRDefault="00090E3E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 xml:space="preserve">по 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в 2021 году; </w:t>
      </w:r>
    </w:p>
    <w:p w:rsidR="00893388" w:rsidRPr="00926FB2" w:rsidRDefault="00090E3E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>по соблюдению правил нормирования  в сфере закупок, при осуществлении закупок, товаров, работ, услуг; по соблюдению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 при осуществлении закупок в 202</w:t>
      </w:r>
      <w:r w:rsidR="00893388" w:rsidRPr="00926FB2">
        <w:rPr>
          <w:rFonts w:ascii="Times New Roman" w:hAnsi="Times New Roman" w:cs="Times New Roman"/>
          <w:sz w:val="27"/>
          <w:szCs w:val="27"/>
        </w:rPr>
        <w:t>1</w:t>
      </w:r>
      <w:r w:rsidRPr="00926FB2">
        <w:rPr>
          <w:rFonts w:ascii="Times New Roman" w:hAnsi="Times New Roman" w:cs="Times New Roman"/>
          <w:sz w:val="27"/>
          <w:szCs w:val="27"/>
        </w:rPr>
        <w:t>году</w:t>
      </w:r>
      <w:r w:rsidR="00893388" w:rsidRPr="00926FB2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893388" w:rsidRPr="00926FB2" w:rsidRDefault="00893388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 xml:space="preserve">по соблюдению осуществления закупок у субъектов малого предпринимательства, социально ориентированных некоммерческих организаций в 2021году;  </w:t>
      </w:r>
    </w:p>
    <w:p w:rsidR="00893388" w:rsidRPr="00926FB2" w:rsidRDefault="00893388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 xml:space="preserve">проверка в документально оформленных отчетах невозможности или нецелесообразности использования иных способов определения поставщика </w:t>
      </w:r>
      <w:r w:rsidRPr="00926FB2">
        <w:rPr>
          <w:rFonts w:ascii="Times New Roman" w:hAnsi="Times New Roman" w:cs="Times New Roman"/>
          <w:sz w:val="27"/>
          <w:szCs w:val="27"/>
        </w:rPr>
        <w:lastRenderedPageBreak/>
        <w:t xml:space="preserve">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в 2021году; </w:t>
      </w:r>
    </w:p>
    <w:p w:rsidR="00893388" w:rsidRPr="00926FB2" w:rsidRDefault="00893388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 xml:space="preserve">по соблюдению соответствия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 при осуществлении закупок в 2021 году; </w:t>
      </w:r>
    </w:p>
    <w:p w:rsidR="00A747CC" w:rsidRPr="00926FB2" w:rsidRDefault="00893388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 xml:space="preserve">по соблюдению ограничений и запретов, установленных Законодательством Российской Федерации нормативными правовыми актами о контрактной системе в сфере закупок в 2021 году. </w:t>
      </w:r>
    </w:p>
    <w:p w:rsidR="00893388" w:rsidRPr="00297DB8" w:rsidRDefault="00893388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>Общий объем финансового обеспечения для оплаты контрактов в рамках осуществления закупок, предусмотренных частью 1.1 статьи 30 Федерального закона "О контрактной системе в сфере закупок товаров, работ, услуг для государственных и муниципальных нужд в 2021 году составил</w:t>
      </w:r>
      <w:r w:rsidRPr="00297DB8">
        <w:rPr>
          <w:rFonts w:ascii="Times New Roman" w:hAnsi="Times New Roman" w:cs="Times New Roman"/>
          <w:sz w:val="27"/>
          <w:szCs w:val="27"/>
        </w:rPr>
        <w:t xml:space="preserve">:  </w:t>
      </w:r>
      <w:r w:rsidR="00297DB8" w:rsidRPr="00297DB8">
        <w:rPr>
          <w:rFonts w:ascii="Times New Roman" w:hAnsi="Times New Roman" w:cs="Times New Roman"/>
          <w:sz w:val="27"/>
          <w:szCs w:val="27"/>
        </w:rPr>
        <w:t>3451,95</w:t>
      </w:r>
      <w:r w:rsidRPr="00297DB8">
        <w:rPr>
          <w:rFonts w:ascii="Times New Roman" w:hAnsi="Times New Roman" w:cs="Times New Roman"/>
          <w:sz w:val="27"/>
          <w:szCs w:val="27"/>
        </w:rPr>
        <w:t xml:space="preserve"> тыс. рублей.</w:t>
      </w:r>
    </w:p>
    <w:p w:rsidR="00893388" w:rsidRPr="00926FB2" w:rsidRDefault="00893388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97DB8">
        <w:rPr>
          <w:rFonts w:ascii="Times New Roman" w:hAnsi="Times New Roman" w:cs="Times New Roman"/>
          <w:sz w:val="27"/>
          <w:szCs w:val="27"/>
        </w:rPr>
        <w:t xml:space="preserve">Объем финансового обеспечения для оплаты контрактов, заключаемых с единственным поставщиком (подрядчиком, исполнителем) в соответствии с частью 1 статьи 93 Федерального закона "О контрактной системе в сфере закупок товаров, работ, услуг для государственных и муниципальных нужд" (далее - Федеральный закон) в 2021 году  оставил: </w:t>
      </w:r>
      <w:r w:rsidR="00297DB8" w:rsidRPr="00297DB8">
        <w:rPr>
          <w:rFonts w:ascii="Times New Roman" w:hAnsi="Times New Roman" w:cs="Times New Roman"/>
          <w:sz w:val="27"/>
          <w:szCs w:val="27"/>
        </w:rPr>
        <w:t>7261,42</w:t>
      </w:r>
      <w:r w:rsidRPr="00297DB8">
        <w:rPr>
          <w:rFonts w:ascii="Times New Roman" w:hAnsi="Times New Roman" w:cs="Times New Roman"/>
          <w:sz w:val="27"/>
          <w:szCs w:val="27"/>
        </w:rPr>
        <w:t xml:space="preserve"> тыс. рублей</w:t>
      </w:r>
    </w:p>
    <w:p w:rsidR="00893388" w:rsidRPr="00926FB2" w:rsidRDefault="00A747CC" w:rsidP="000D7FA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 xml:space="preserve">Информация о результатах контрольного мероприятия: в результате проверки по </w:t>
      </w:r>
      <w:r w:rsidR="00C3350B" w:rsidRPr="00926FB2">
        <w:rPr>
          <w:rFonts w:ascii="Times New Roman" w:hAnsi="Times New Roman" w:cs="Times New Roman"/>
          <w:sz w:val="27"/>
          <w:szCs w:val="27"/>
        </w:rPr>
        <w:t>соблюдению требований законодательства РФ о контрактной системе в сфере закупок по вышеуказанным направлениям нарушений не выявлено.</w:t>
      </w:r>
    </w:p>
    <w:p w:rsidR="00C3350B" w:rsidRPr="00926FB2" w:rsidRDefault="00C3350B" w:rsidP="008C1454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3350B" w:rsidRPr="00926FB2" w:rsidRDefault="00C3350B" w:rsidP="008C1454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>Акт составлен в двух экземплярах.</w:t>
      </w:r>
    </w:p>
    <w:p w:rsidR="008F0F47" w:rsidRPr="00926FB2" w:rsidRDefault="008F0F47" w:rsidP="008C1454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f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082"/>
      </w:tblGrid>
      <w:tr w:rsidR="008F0F47" w:rsidRPr="00926FB2" w:rsidTr="005C2060">
        <w:tc>
          <w:tcPr>
            <w:tcW w:w="6663" w:type="dxa"/>
          </w:tcPr>
          <w:p w:rsidR="005C2060" w:rsidRDefault="008F0F47" w:rsidP="000D7FAD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26FB2">
              <w:rPr>
                <w:rFonts w:ascii="Times New Roman" w:hAnsi="Times New Roman" w:cs="Times New Roman"/>
                <w:sz w:val="27"/>
                <w:szCs w:val="27"/>
              </w:rPr>
              <w:t>Специалист 1 разряда администрации</w:t>
            </w:r>
            <w:r w:rsidR="005C206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26FB2">
              <w:rPr>
                <w:rFonts w:ascii="Times New Roman" w:hAnsi="Times New Roman" w:cs="Times New Roman"/>
                <w:sz w:val="27"/>
                <w:szCs w:val="27"/>
              </w:rPr>
              <w:t xml:space="preserve">Козихинского </w:t>
            </w:r>
          </w:p>
          <w:p w:rsidR="008F0F47" w:rsidRPr="00926FB2" w:rsidRDefault="008F0F47" w:rsidP="000D7FAD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26FB2">
              <w:rPr>
                <w:rFonts w:ascii="Times New Roman" w:hAnsi="Times New Roman" w:cs="Times New Roman"/>
                <w:sz w:val="27"/>
                <w:szCs w:val="27"/>
              </w:rPr>
              <w:t>сельсовета Ордынского</w:t>
            </w:r>
            <w:r w:rsidR="005C206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26FB2">
              <w:rPr>
                <w:rFonts w:ascii="Times New Roman" w:hAnsi="Times New Roman" w:cs="Times New Roman"/>
                <w:sz w:val="27"/>
                <w:szCs w:val="27"/>
              </w:rPr>
              <w:t>района Новосибирской области</w:t>
            </w:r>
          </w:p>
        </w:tc>
        <w:tc>
          <w:tcPr>
            <w:tcW w:w="3082" w:type="dxa"/>
            <w:vAlign w:val="bottom"/>
          </w:tcPr>
          <w:p w:rsidR="008F0F47" w:rsidRPr="00926FB2" w:rsidRDefault="008F0F47" w:rsidP="008F0F47">
            <w:pPr>
              <w:spacing w:after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926FB2">
              <w:rPr>
                <w:rFonts w:ascii="Times New Roman" w:hAnsi="Times New Roman" w:cs="Times New Roman"/>
                <w:sz w:val="27"/>
                <w:szCs w:val="27"/>
              </w:rPr>
              <w:t>О.В. Мунш</w:t>
            </w:r>
          </w:p>
        </w:tc>
      </w:tr>
    </w:tbl>
    <w:p w:rsidR="00926FB2" w:rsidRPr="005C2060" w:rsidRDefault="005C2060" w:rsidP="005C206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C2060">
        <w:rPr>
          <w:rFonts w:ascii="Times New Roman" w:hAnsi="Times New Roman" w:cs="Times New Roman"/>
          <w:sz w:val="27"/>
          <w:szCs w:val="27"/>
        </w:rPr>
        <w:t>_________________</w:t>
      </w:r>
    </w:p>
    <w:p w:rsidR="005C2060" w:rsidRPr="005C2060" w:rsidRDefault="005C2060" w:rsidP="005C206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C2060">
        <w:rPr>
          <w:rFonts w:ascii="Times New Roman" w:hAnsi="Times New Roman" w:cs="Times New Roman"/>
          <w:sz w:val="27"/>
          <w:szCs w:val="27"/>
        </w:rPr>
        <w:t xml:space="preserve">         (дата)</w:t>
      </w:r>
    </w:p>
    <w:p w:rsidR="005C2060" w:rsidRDefault="005C2060" w:rsidP="00926FB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5C2060" w:rsidRDefault="005C2060" w:rsidP="00926FB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C3350B" w:rsidRPr="00926FB2" w:rsidRDefault="00C3350B" w:rsidP="00926FB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26FB2">
        <w:rPr>
          <w:rFonts w:ascii="Times New Roman" w:hAnsi="Times New Roman" w:cs="Times New Roman"/>
          <w:sz w:val="27"/>
          <w:szCs w:val="27"/>
        </w:rPr>
        <w:t>Копию акта контрольного мероприятия получил</w:t>
      </w:r>
      <w:r w:rsidR="00926FB2" w:rsidRPr="00926FB2">
        <w:rPr>
          <w:rFonts w:ascii="Times New Roman" w:hAnsi="Times New Roman" w:cs="Times New Roman"/>
          <w:sz w:val="27"/>
          <w:szCs w:val="27"/>
        </w:rPr>
        <w:t>:</w:t>
      </w:r>
    </w:p>
    <w:p w:rsidR="00926FB2" w:rsidRPr="00926FB2" w:rsidRDefault="00926FB2" w:rsidP="00926FB2">
      <w:pPr>
        <w:spacing w:after="0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C3350B" w:rsidRPr="00297DB8" w:rsidRDefault="00C3350B" w:rsidP="00926FB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97DB8">
        <w:rPr>
          <w:rFonts w:ascii="Times New Roman" w:hAnsi="Times New Roman" w:cs="Times New Roman"/>
          <w:sz w:val="27"/>
          <w:szCs w:val="27"/>
        </w:rPr>
        <w:t xml:space="preserve">Глава Козихинского сельсовета </w:t>
      </w:r>
    </w:p>
    <w:p w:rsidR="00C3350B" w:rsidRPr="00926FB2" w:rsidRDefault="00C3350B" w:rsidP="00926FB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97DB8">
        <w:rPr>
          <w:rFonts w:ascii="Times New Roman" w:hAnsi="Times New Roman" w:cs="Times New Roman"/>
          <w:sz w:val="27"/>
          <w:szCs w:val="27"/>
        </w:rPr>
        <w:t xml:space="preserve">Ордынского района Новосибирской области </w:t>
      </w:r>
      <w:r w:rsidRPr="00297DB8">
        <w:rPr>
          <w:rFonts w:ascii="Times New Roman" w:hAnsi="Times New Roman" w:cs="Times New Roman"/>
          <w:sz w:val="27"/>
          <w:szCs w:val="27"/>
        </w:rPr>
        <w:tab/>
      </w:r>
      <w:r w:rsidRPr="00297DB8">
        <w:rPr>
          <w:rFonts w:ascii="Times New Roman" w:hAnsi="Times New Roman" w:cs="Times New Roman"/>
          <w:sz w:val="27"/>
          <w:szCs w:val="27"/>
        </w:rPr>
        <w:tab/>
      </w:r>
      <w:r w:rsidRPr="00297DB8">
        <w:rPr>
          <w:rFonts w:ascii="Times New Roman" w:hAnsi="Times New Roman" w:cs="Times New Roman"/>
          <w:sz w:val="27"/>
          <w:szCs w:val="27"/>
        </w:rPr>
        <w:tab/>
      </w:r>
      <w:r w:rsidR="005C2060" w:rsidRPr="00297DB8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297DB8">
        <w:rPr>
          <w:rFonts w:ascii="Times New Roman" w:hAnsi="Times New Roman" w:cs="Times New Roman"/>
          <w:sz w:val="27"/>
          <w:szCs w:val="27"/>
        </w:rPr>
        <w:t>Н.Д. Чистякова</w:t>
      </w:r>
    </w:p>
    <w:p w:rsidR="005C2060" w:rsidRPr="005C2060" w:rsidRDefault="005C2060" w:rsidP="005C206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C2060">
        <w:rPr>
          <w:rFonts w:ascii="Times New Roman" w:hAnsi="Times New Roman" w:cs="Times New Roman"/>
          <w:sz w:val="27"/>
          <w:szCs w:val="27"/>
        </w:rPr>
        <w:t>_________________</w:t>
      </w:r>
    </w:p>
    <w:p w:rsidR="005C2060" w:rsidRPr="005C2060" w:rsidRDefault="005C2060" w:rsidP="005C206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C2060">
        <w:rPr>
          <w:rFonts w:ascii="Times New Roman" w:hAnsi="Times New Roman" w:cs="Times New Roman"/>
          <w:sz w:val="27"/>
          <w:szCs w:val="27"/>
        </w:rPr>
        <w:t xml:space="preserve">         (дата)</w:t>
      </w:r>
    </w:p>
    <w:p w:rsidR="00C3350B" w:rsidRPr="005C2060" w:rsidRDefault="00C3350B" w:rsidP="005C2060">
      <w:pPr>
        <w:spacing w:after="0"/>
        <w:jc w:val="both"/>
        <w:rPr>
          <w:rFonts w:ascii="Times New Roman" w:hAnsi="Times New Roman" w:cs="Times New Roman"/>
          <w:color w:val="FF0000"/>
          <w:sz w:val="27"/>
          <w:szCs w:val="27"/>
          <w:u w:val="single"/>
        </w:rPr>
      </w:pPr>
    </w:p>
    <w:sectPr w:rsidR="00C3350B" w:rsidRPr="005C2060" w:rsidSect="005C2060">
      <w:pgSz w:w="11906" w:h="16838"/>
      <w:pgMar w:top="96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2103"/>
    <w:multiLevelType w:val="hybridMultilevel"/>
    <w:tmpl w:val="2CE0D7A4"/>
    <w:lvl w:ilvl="0" w:tplc="38C07B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FAC6557"/>
    <w:multiLevelType w:val="hybridMultilevel"/>
    <w:tmpl w:val="03ECD7C6"/>
    <w:lvl w:ilvl="0" w:tplc="38C07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C7F73"/>
    <w:multiLevelType w:val="hybridMultilevel"/>
    <w:tmpl w:val="826626D8"/>
    <w:lvl w:ilvl="0" w:tplc="5D7273BC">
      <w:start w:val="1"/>
      <w:numFmt w:val="decimal"/>
      <w:lvlText w:val="%1."/>
      <w:lvlJc w:val="left"/>
      <w:pPr>
        <w:ind w:left="78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5E8155C1"/>
    <w:multiLevelType w:val="hybridMultilevel"/>
    <w:tmpl w:val="169E185E"/>
    <w:lvl w:ilvl="0" w:tplc="38C07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2E"/>
    <w:rsid w:val="00090E3E"/>
    <w:rsid w:val="000D7FAD"/>
    <w:rsid w:val="00196C91"/>
    <w:rsid w:val="00214011"/>
    <w:rsid w:val="00297DB8"/>
    <w:rsid w:val="002A6F84"/>
    <w:rsid w:val="002E496D"/>
    <w:rsid w:val="002F5D91"/>
    <w:rsid w:val="00352812"/>
    <w:rsid w:val="00403B2E"/>
    <w:rsid w:val="004073A6"/>
    <w:rsid w:val="004C5D6E"/>
    <w:rsid w:val="004D3B99"/>
    <w:rsid w:val="004E12F0"/>
    <w:rsid w:val="005951C3"/>
    <w:rsid w:val="005C2060"/>
    <w:rsid w:val="006A06D6"/>
    <w:rsid w:val="006E2629"/>
    <w:rsid w:val="007B5C2E"/>
    <w:rsid w:val="00893388"/>
    <w:rsid w:val="008C1454"/>
    <w:rsid w:val="008F0F47"/>
    <w:rsid w:val="0091317C"/>
    <w:rsid w:val="00926FB2"/>
    <w:rsid w:val="009314F3"/>
    <w:rsid w:val="00952389"/>
    <w:rsid w:val="009C764E"/>
    <w:rsid w:val="00A1117F"/>
    <w:rsid w:val="00A747CC"/>
    <w:rsid w:val="00C3350B"/>
    <w:rsid w:val="00C61411"/>
    <w:rsid w:val="00D56AAB"/>
    <w:rsid w:val="00E378E4"/>
    <w:rsid w:val="00ED14DD"/>
    <w:rsid w:val="00F469AE"/>
    <w:rsid w:val="00F8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12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35281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2812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812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812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8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8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8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8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8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812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352812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2812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52812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52812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35281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52812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35281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281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2812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352812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352812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52812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352812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352812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352812"/>
    <w:rPr>
      <w:b/>
      <w:i/>
      <w:iCs/>
    </w:rPr>
  </w:style>
  <w:style w:type="paragraph" w:styleId="aa">
    <w:name w:val="No Spacing"/>
    <w:link w:val="ab"/>
    <w:uiPriority w:val="1"/>
    <w:qFormat/>
    <w:rsid w:val="0035281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52812"/>
  </w:style>
  <w:style w:type="paragraph" w:styleId="ac">
    <w:name w:val="List Paragraph"/>
    <w:basedOn w:val="a"/>
    <w:uiPriority w:val="34"/>
    <w:qFormat/>
    <w:rsid w:val="00352812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352812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352812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352812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352812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352812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35281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52812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352812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352812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352812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unhideWhenUsed/>
    <w:rsid w:val="002F5D91"/>
    <w:rPr>
      <w:color w:val="0000FF"/>
      <w:u w:val="single"/>
    </w:rPr>
  </w:style>
  <w:style w:type="paragraph" w:customStyle="1" w:styleId="dt-p">
    <w:name w:val="dt-p"/>
    <w:basedOn w:val="a"/>
    <w:rsid w:val="002F5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6E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12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35281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2812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812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812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8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8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8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8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8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812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352812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2812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52812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52812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35281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52812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35281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281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2812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352812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352812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52812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352812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352812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352812"/>
    <w:rPr>
      <w:b/>
      <w:i/>
      <w:iCs/>
    </w:rPr>
  </w:style>
  <w:style w:type="paragraph" w:styleId="aa">
    <w:name w:val="No Spacing"/>
    <w:link w:val="ab"/>
    <w:uiPriority w:val="1"/>
    <w:qFormat/>
    <w:rsid w:val="0035281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52812"/>
  </w:style>
  <w:style w:type="paragraph" w:styleId="ac">
    <w:name w:val="List Paragraph"/>
    <w:basedOn w:val="a"/>
    <w:uiPriority w:val="34"/>
    <w:qFormat/>
    <w:rsid w:val="00352812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352812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352812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352812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352812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352812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35281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52812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352812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352812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352812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unhideWhenUsed/>
    <w:rsid w:val="002F5D91"/>
    <w:rPr>
      <w:color w:val="0000FF"/>
      <w:u w:val="single"/>
    </w:rPr>
  </w:style>
  <w:style w:type="paragraph" w:customStyle="1" w:styleId="dt-p">
    <w:name w:val="dt-p"/>
    <w:basedOn w:val="a"/>
    <w:rsid w:val="002F5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6E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C3108-FA40-49D7-96D3-A270E181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20</cp:revision>
  <dcterms:created xsi:type="dcterms:W3CDTF">2022-10-05T08:33:00Z</dcterms:created>
  <dcterms:modified xsi:type="dcterms:W3CDTF">2022-10-31T05:06:00Z</dcterms:modified>
</cp:coreProperties>
</file>